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1713E" w14:textId="77777777" w:rsidR="004C2B9C" w:rsidRDefault="004C2B9C" w:rsidP="004C2B9C">
      <w:pPr>
        <w:spacing w:after="0" w:line="240" w:lineRule="auto"/>
        <w:rPr>
          <w:rFonts w:ascii="Arial" w:eastAsia="Times New Roman" w:hAnsi="Arial" w:cs="Arial"/>
          <w:color w:val="333333"/>
          <w:sz w:val="28"/>
          <w:szCs w:val="28"/>
          <w:lang w:eastAsia="de-DE"/>
        </w:rPr>
      </w:pPr>
      <w:r w:rsidRPr="004C2B9C">
        <w:rPr>
          <w:rFonts w:ascii="Arial" w:eastAsia="Times New Roman" w:hAnsi="Arial" w:cs="Arial"/>
          <w:color w:val="333333"/>
          <w:sz w:val="28"/>
          <w:szCs w:val="28"/>
          <w:lang w:eastAsia="de-DE"/>
        </w:rPr>
        <w:t>Allgemeine Geschäftsbedingungen</w:t>
      </w:r>
      <w:r>
        <w:rPr>
          <w:rFonts w:ascii="Arial" w:eastAsia="Times New Roman" w:hAnsi="Arial" w:cs="Arial"/>
          <w:color w:val="333333"/>
          <w:sz w:val="28"/>
          <w:szCs w:val="28"/>
          <w:lang w:eastAsia="de-DE"/>
        </w:rPr>
        <w:t xml:space="preserve"> für Hotelbetrieb</w:t>
      </w:r>
    </w:p>
    <w:p w14:paraId="04420981" w14:textId="77777777" w:rsidR="004C2B9C" w:rsidRDefault="004C2B9C" w:rsidP="004C2B9C">
      <w:pPr>
        <w:spacing w:after="0" w:line="240" w:lineRule="auto"/>
        <w:rPr>
          <w:rFonts w:ascii="Arial" w:eastAsia="Times New Roman" w:hAnsi="Arial" w:cs="Arial"/>
          <w:color w:val="333333"/>
          <w:sz w:val="28"/>
          <w:szCs w:val="28"/>
          <w:lang w:eastAsia="de-DE"/>
        </w:rPr>
      </w:pPr>
    </w:p>
    <w:p w14:paraId="74735341" w14:textId="77777777" w:rsidR="004C2B9C" w:rsidRDefault="004C2B9C" w:rsidP="004C2B9C">
      <w:pPr>
        <w:spacing w:after="0" w:line="240" w:lineRule="auto"/>
        <w:rPr>
          <w:rFonts w:ascii="Arial" w:eastAsia="Times New Roman" w:hAnsi="Arial" w:cs="Arial"/>
          <w:color w:val="333333"/>
          <w:sz w:val="21"/>
          <w:szCs w:val="21"/>
          <w:lang w:eastAsia="de-DE"/>
        </w:rPr>
      </w:pPr>
      <w:r>
        <w:rPr>
          <w:rFonts w:ascii="Arial" w:eastAsia="Times New Roman" w:hAnsi="Arial" w:cs="Arial"/>
          <w:color w:val="333333"/>
          <w:sz w:val="28"/>
          <w:szCs w:val="28"/>
          <w:lang w:eastAsia="de-DE"/>
        </w:rPr>
        <w:t>Gasthof Alter Markt-</w:t>
      </w:r>
      <w:r w:rsidRPr="004C2B9C">
        <w:rPr>
          <w:rFonts w:ascii="Arial" w:eastAsia="Times New Roman" w:hAnsi="Arial" w:cs="Arial"/>
          <w:color w:val="333333"/>
          <w:sz w:val="28"/>
          <w:szCs w:val="28"/>
          <w:lang w:eastAsia="de-DE"/>
        </w:rPr>
        <w:t xml:space="preserve"> </w:t>
      </w:r>
      <w:r>
        <w:rPr>
          <w:rFonts w:ascii="Arial" w:eastAsia="Times New Roman" w:hAnsi="Arial" w:cs="Arial"/>
          <w:color w:val="333333"/>
          <w:sz w:val="28"/>
          <w:szCs w:val="28"/>
          <w:lang w:eastAsia="de-DE"/>
        </w:rPr>
        <w:t>nachfolgend Hotel genannt</w:t>
      </w:r>
    </w:p>
    <w:p w14:paraId="074DEA10" w14:textId="77777777" w:rsidR="004C2B9C" w:rsidRDefault="004C2B9C" w:rsidP="004C2B9C">
      <w:pPr>
        <w:spacing w:after="0" w:line="240" w:lineRule="auto"/>
        <w:rPr>
          <w:rFonts w:ascii="Arial" w:eastAsia="Times New Roman" w:hAnsi="Arial" w:cs="Arial"/>
          <w:color w:val="333333"/>
          <w:sz w:val="21"/>
          <w:szCs w:val="21"/>
          <w:lang w:eastAsia="de-DE"/>
        </w:rPr>
      </w:pPr>
    </w:p>
    <w:p w14:paraId="53192E9E" w14:textId="77777777" w:rsidR="004C2B9C" w:rsidRDefault="004C2B9C" w:rsidP="004C2B9C">
      <w:pPr>
        <w:spacing w:after="0" w:line="240" w:lineRule="auto"/>
        <w:rPr>
          <w:rFonts w:ascii="Arial" w:eastAsia="Times New Roman" w:hAnsi="Arial" w:cs="Arial"/>
          <w:color w:val="333333"/>
          <w:sz w:val="21"/>
          <w:szCs w:val="21"/>
          <w:lang w:eastAsia="de-DE"/>
        </w:rPr>
      </w:pPr>
    </w:p>
    <w:p w14:paraId="081E5631" w14:textId="77777777" w:rsidR="004C2B9C" w:rsidRPr="00BF2A24" w:rsidRDefault="004C2B9C" w:rsidP="004C2B9C">
      <w:pPr>
        <w:pStyle w:val="ListParagraph"/>
        <w:numPr>
          <w:ilvl w:val="0"/>
          <w:numId w:val="2"/>
        </w:numPr>
        <w:spacing w:after="0" w:line="240" w:lineRule="auto"/>
        <w:rPr>
          <w:rFonts w:ascii="Arial" w:eastAsia="Times New Roman" w:hAnsi="Arial" w:cs="Arial"/>
          <w:b/>
          <w:color w:val="333333"/>
          <w:sz w:val="21"/>
          <w:szCs w:val="21"/>
          <w:lang w:eastAsia="de-DE"/>
        </w:rPr>
      </w:pPr>
      <w:r w:rsidRPr="00BF2A24">
        <w:rPr>
          <w:rFonts w:ascii="Arial" w:eastAsia="Times New Roman" w:hAnsi="Arial" w:cs="Arial"/>
          <w:b/>
          <w:color w:val="333333"/>
          <w:sz w:val="21"/>
          <w:szCs w:val="21"/>
          <w:lang w:eastAsia="de-DE"/>
        </w:rPr>
        <w:t>Geltungsbereich</w:t>
      </w:r>
    </w:p>
    <w:p w14:paraId="0EDD53C5" w14:textId="77777777" w:rsidR="004C2B9C" w:rsidRDefault="004C2B9C" w:rsidP="004C2B9C">
      <w:pPr>
        <w:spacing w:after="0" w:line="240" w:lineRule="auto"/>
        <w:rPr>
          <w:rFonts w:ascii="Arial" w:eastAsia="Times New Roman" w:hAnsi="Arial" w:cs="Arial"/>
          <w:color w:val="333333"/>
          <w:sz w:val="21"/>
          <w:szCs w:val="21"/>
          <w:lang w:eastAsia="de-DE"/>
        </w:rPr>
      </w:pPr>
    </w:p>
    <w:p w14:paraId="5BE3685C" w14:textId="77777777" w:rsidR="00606ADA" w:rsidRDefault="004C2B9C" w:rsidP="002E5F8B">
      <w:pPr>
        <w:pStyle w:val="ListParagraph"/>
        <w:numPr>
          <w:ilvl w:val="0"/>
          <w:numId w:val="3"/>
        </w:numPr>
        <w:spacing w:after="450" w:line="240" w:lineRule="auto"/>
        <w:rPr>
          <w:rFonts w:ascii="Arial" w:eastAsia="Times New Roman" w:hAnsi="Arial" w:cs="Arial"/>
          <w:color w:val="333333"/>
          <w:sz w:val="21"/>
          <w:szCs w:val="21"/>
          <w:lang w:eastAsia="de-DE"/>
        </w:rPr>
      </w:pPr>
      <w:r>
        <w:rPr>
          <w:rFonts w:ascii="Arial" w:eastAsia="Times New Roman" w:hAnsi="Arial" w:cs="Arial"/>
          <w:color w:val="333333"/>
          <w:sz w:val="21"/>
          <w:szCs w:val="21"/>
          <w:lang w:eastAsia="de-DE"/>
        </w:rPr>
        <w:t>D</w:t>
      </w:r>
      <w:r w:rsidRPr="004C2B9C">
        <w:rPr>
          <w:rFonts w:ascii="Arial" w:eastAsia="Times New Roman" w:hAnsi="Arial" w:cs="Arial"/>
          <w:color w:val="333333"/>
          <w:sz w:val="21"/>
          <w:szCs w:val="21"/>
          <w:lang w:eastAsia="de-DE"/>
        </w:rPr>
        <w:t>iese Geschäftsbedingungen gelten für Verträge über die mietweise Überlassung von Hotelzimmern zur Beherbergung sowie alle in diesem Zusammenhang für den Kunden erbrachten weiteren Leistungen und Lieferungen</w:t>
      </w:r>
      <w:r w:rsidR="002E5F8B">
        <w:rPr>
          <w:rFonts w:ascii="Arial" w:eastAsia="Times New Roman" w:hAnsi="Arial" w:cs="Arial"/>
          <w:color w:val="333333"/>
          <w:sz w:val="21"/>
          <w:szCs w:val="21"/>
          <w:lang w:eastAsia="de-DE"/>
        </w:rPr>
        <w:t xml:space="preserve"> des Hotels (Hotelaufnahmevertrag).</w:t>
      </w:r>
    </w:p>
    <w:p w14:paraId="3E276950" w14:textId="77777777" w:rsidR="002E5F8B" w:rsidRPr="002E5F8B" w:rsidRDefault="002E5F8B" w:rsidP="002E5F8B">
      <w:pPr>
        <w:pStyle w:val="ListParagraph"/>
        <w:numPr>
          <w:ilvl w:val="0"/>
          <w:numId w:val="3"/>
        </w:numPr>
        <w:spacing w:after="450" w:line="240" w:lineRule="auto"/>
        <w:rPr>
          <w:rFonts w:ascii="Arial" w:eastAsia="Times New Roman" w:hAnsi="Arial" w:cs="Arial"/>
          <w:color w:val="333333"/>
          <w:sz w:val="21"/>
          <w:szCs w:val="21"/>
          <w:lang w:eastAsia="de-DE"/>
        </w:rPr>
      </w:pPr>
      <w:r w:rsidRPr="002E5F8B">
        <w:rPr>
          <w:rFonts w:ascii="Arial" w:eastAsia="Times New Roman" w:hAnsi="Arial" w:cs="Arial"/>
          <w:color w:val="333333"/>
          <w:sz w:val="21"/>
          <w:szCs w:val="21"/>
          <w:lang w:eastAsia="de-DE"/>
        </w:rPr>
        <w:t>Die Unter- oder Weitervermietung der überlassenen Zimmer sowie deren Nutzung zu anderen als Beherbergungszwecken bedürfen der vorherigen Zustimmung des Hotels in Textform, wobei § 540 Absatz 1 Satz 2 BGB abbedungen wird, soweit der Kunde nicht Verbraucher ist.</w:t>
      </w:r>
    </w:p>
    <w:p w14:paraId="08FFFE61" w14:textId="77777777" w:rsidR="002E5F8B" w:rsidRDefault="002E5F8B" w:rsidP="004D6141">
      <w:pPr>
        <w:pStyle w:val="ListParagraph"/>
        <w:numPr>
          <w:ilvl w:val="0"/>
          <w:numId w:val="3"/>
        </w:numPr>
        <w:spacing w:after="450" w:line="240" w:lineRule="auto"/>
        <w:rPr>
          <w:rFonts w:ascii="Arial" w:eastAsia="Times New Roman" w:hAnsi="Arial" w:cs="Arial"/>
          <w:color w:val="333333"/>
          <w:sz w:val="21"/>
          <w:szCs w:val="21"/>
          <w:lang w:eastAsia="de-DE"/>
        </w:rPr>
      </w:pPr>
      <w:r w:rsidRPr="002E5F8B">
        <w:rPr>
          <w:rFonts w:ascii="Arial" w:eastAsia="Times New Roman" w:hAnsi="Arial" w:cs="Arial"/>
          <w:color w:val="333333"/>
          <w:sz w:val="21"/>
          <w:szCs w:val="21"/>
          <w:lang w:eastAsia="de-DE"/>
        </w:rPr>
        <w:t>Allgemeine Geschäftsbedingungen des Kunden finden nur Anwendung, wenn dies vorher ausdrücklich vereinbart wurde.</w:t>
      </w:r>
    </w:p>
    <w:p w14:paraId="5FCE7A52" w14:textId="77777777" w:rsidR="004D6141" w:rsidRDefault="004D6141" w:rsidP="004D6141">
      <w:pPr>
        <w:pStyle w:val="ListParagraph"/>
        <w:spacing w:after="450" w:line="240" w:lineRule="auto"/>
        <w:ind w:left="1080"/>
        <w:rPr>
          <w:rFonts w:ascii="Arial" w:eastAsia="Times New Roman" w:hAnsi="Arial" w:cs="Arial"/>
          <w:color w:val="333333"/>
          <w:sz w:val="21"/>
          <w:szCs w:val="21"/>
          <w:lang w:eastAsia="de-DE"/>
        </w:rPr>
      </w:pPr>
    </w:p>
    <w:p w14:paraId="0F3786A4" w14:textId="77777777" w:rsidR="004C2B9C" w:rsidRPr="00BF2A24" w:rsidRDefault="004C2B9C" w:rsidP="004D6141">
      <w:pPr>
        <w:pStyle w:val="ListParagraph"/>
        <w:numPr>
          <w:ilvl w:val="0"/>
          <w:numId w:val="2"/>
        </w:numPr>
        <w:spacing w:after="0" w:line="240" w:lineRule="auto"/>
        <w:rPr>
          <w:rFonts w:ascii="Arial" w:eastAsia="Times New Roman" w:hAnsi="Arial" w:cs="Arial"/>
          <w:b/>
          <w:color w:val="333333"/>
          <w:sz w:val="21"/>
          <w:szCs w:val="21"/>
          <w:lang w:eastAsia="de-DE"/>
        </w:rPr>
      </w:pPr>
      <w:r w:rsidRPr="00BF2A24">
        <w:rPr>
          <w:rFonts w:ascii="Arial" w:eastAsia="Times New Roman" w:hAnsi="Arial" w:cs="Arial"/>
          <w:b/>
          <w:color w:val="333333"/>
          <w:sz w:val="21"/>
          <w:szCs w:val="21"/>
          <w:lang w:eastAsia="de-DE"/>
        </w:rPr>
        <w:t>Vertragsschluss/Verjährung</w:t>
      </w:r>
    </w:p>
    <w:p w14:paraId="6034F5CD" w14:textId="77777777" w:rsidR="004C2B9C" w:rsidRPr="004C2B9C" w:rsidRDefault="004C2B9C" w:rsidP="004C2B9C">
      <w:pPr>
        <w:pStyle w:val="ListParagraph"/>
        <w:spacing w:after="0" w:line="240" w:lineRule="auto"/>
        <w:ind w:left="360"/>
        <w:rPr>
          <w:rFonts w:ascii="Arial" w:eastAsia="Times New Roman" w:hAnsi="Arial" w:cs="Arial"/>
          <w:color w:val="333333"/>
          <w:sz w:val="21"/>
          <w:szCs w:val="21"/>
          <w:lang w:eastAsia="de-DE"/>
        </w:rPr>
      </w:pPr>
    </w:p>
    <w:p w14:paraId="6AC6AA76" w14:textId="77777777" w:rsidR="004C2B9C" w:rsidRDefault="004C2B9C" w:rsidP="002E5F8B">
      <w:pPr>
        <w:pStyle w:val="ListParagraph"/>
        <w:numPr>
          <w:ilvl w:val="0"/>
          <w:numId w:val="7"/>
        </w:numPr>
        <w:spacing w:after="450" w:line="240" w:lineRule="auto"/>
        <w:rPr>
          <w:rFonts w:ascii="Arial" w:eastAsia="Times New Roman" w:hAnsi="Arial" w:cs="Arial"/>
          <w:color w:val="333333"/>
          <w:sz w:val="21"/>
          <w:szCs w:val="21"/>
          <w:lang w:eastAsia="de-DE"/>
        </w:rPr>
      </w:pPr>
      <w:r w:rsidRPr="004C2B9C">
        <w:rPr>
          <w:rFonts w:ascii="Arial" w:eastAsia="Times New Roman" w:hAnsi="Arial" w:cs="Arial"/>
          <w:color w:val="333333"/>
          <w:sz w:val="21"/>
          <w:szCs w:val="21"/>
          <w:lang w:eastAsia="de-DE"/>
        </w:rPr>
        <w:t xml:space="preserve">Vertragspartner sind das Hotel und der Kunde. Der Vertrag kommt durch die Annahme des Antrags des Kunden durch das Hotel zustande. </w:t>
      </w:r>
      <w:r>
        <w:rPr>
          <w:rFonts w:ascii="Arial" w:eastAsia="Times New Roman" w:hAnsi="Arial" w:cs="Arial"/>
          <w:color w:val="333333"/>
          <w:sz w:val="21"/>
          <w:szCs w:val="21"/>
          <w:lang w:eastAsia="de-DE"/>
        </w:rPr>
        <w:t>Die Annahme ist erfolgt, wenn die Buchung von Zimmern gegenüber dem Kunden schriftlich, mündlich oder fernmündlich zugesagt wurde. Es bleibt dem Hotel überlassen eine mündlich oder fernmündlich geschlossene Zimmerbuchung schriftlich</w:t>
      </w:r>
      <w:r w:rsidRPr="004C2B9C">
        <w:rPr>
          <w:rFonts w:ascii="Arial" w:eastAsia="Times New Roman" w:hAnsi="Arial" w:cs="Arial"/>
          <w:color w:val="333333"/>
          <w:sz w:val="21"/>
          <w:szCs w:val="21"/>
          <w:lang w:eastAsia="de-DE"/>
        </w:rPr>
        <w:t xml:space="preserve"> zu bestätigen.</w:t>
      </w:r>
    </w:p>
    <w:p w14:paraId="62866DC5" w14:textId="77777777" w:rsidR="004C2B9C" w:rsidRDefault="004C2B9C" w:rsidP="002E5F8B">
      <w:pPr>
        <w:pStyle w:val="ListParagraph"/>
        <w:numPr>
          <w:ilvl w:val="0"/>
          <w:numId w:val="7"/>
        </w:numPr>
        <w:spacing w:after="450" w:line="240" w:lineRule="auto"/>
        <w:rPr>
          <w:rFonts w:ascii="Arial" w:eastAsia="Times New Roman" w:hAnsi="Arial" w:cs="Arial"/>
          <w:color w:val="333333"/>
          <w:sz w:val="21"/>
          <w:szCs w:val="21"/>
          <w:lang w:eastAsia="de-DE"/>
        </w:rPr>
      </w:pPr>
      <w:r>
        <w:rPr>
          <w:rFonts w:ascii="Arial" w:eastAsia="Times New Roman" w:hAnsi="Arial" w:cs="Arial"/>
          <w:color w:val="333333"/>
          <w:sz w:val="21"/>
          <w:szCs w:val="21"/>
          <w:lang w:eastAsia="de-DE"/>
        </w:rPr>
        <w:t>Sämtliche</w:t>
      </w:r>
      <w:r w:rsidRPr="004C2B9C">
        <w:rPr>
          <w:rFonts w:ascii="Arial" w:eastAsia="Times New Roman" w:hAnsi="Arial" w:cs="Arial"/>
          <w:color w:val="333333"/>
          <w:sz w:val="21"/>
          <w:szCs w:val="21"/>
          <w:lang w:eastAsia="de-DE"/>
        </w:rPr>
        <w:t xml:space="preserve"> Ansprüche gegen das Hotel verjähren grundsätzlich in einem Jahr ab dem gesetzlichen Verjährungsbeginn. Schadensersatzansprüche verjähren in fünf Jahren, soweit sie nicht auf einer Verletzung des Lebens, des Körpers, der Gesundheit oder der Freiheit beruhen</w:t>
      </w:r>
      <w:r w:rsidR="002E5F8B">
        <w:rPr>
          <w:rFonts w:ascii="Arial" w:eastAsia="Times New Roman" w:hAnsi="Arial" w:cs="Arial"/>
          <w:color w:val="333333"/>
          <w:sz w:val="21"/>
          <w:szCs w:val="21"/>
          <w:lang w:eastAsia="de-DE"/>
        </w:rPr>
        <w:t>. Diese Schadensersatzansprüche verjähren kenntnisunabhängig in zehn Jahren.</w:t>
      </w:r>
      <w:r w:rsidRPr="004C2B9C">
        <w:rPr>
          <w:rFonts w:ascii="Arial" w:eastAsia="Times New Roman" w:hAnsi="Arial" w:cs="Arial"/>
          <w:color w:val="333333"/>
          <w:sz w:val="21"/>
          <w:szCs w:val="21"/>
          <w:lang w:eastAsia="de-DE"/>
        </w:rPr>
        <w:t xml:space="preserve"> </w:t>
      </w:r>
      <w:r w:rsidR="00F32FD0">
        <w:rPr>
          <w:rFonts w:ascii="Arial" w:eastAsia="Times New Roman" w:hAnsi="Arial" w:cs="Arial"/>
          <w:color w:val="333333"/>
          <w:sz w:val="21"/>
          <w:szCs w:val="21"/>
          <w:lang w:eastAsia="de-DE"/>
        </w:rPr>
        <w:t>Dies gilt nicht bei Ansprüchen</w:t>
      </w:r>
      <w:r w:rsidRPr="004C2B9C">
        <w:rPr>
          <w:rFonts w:ascii="Arial" w:eastAsia="Times New Roman" w:hAnsi="Arial" w:cs="Arial"/>
          <w:color w:val="333333"/>
          <w:sz w:val="21"/>
          <w:szCs w:val="21"/>
          <w:lang w:eastAsia="de-DE"/>
        </w:rPr>
        <w:t>, die auf einer vorsätzlichen oder grob fahrlässigen Pflichtverletzung des Hotels beruhen.</w:t>
      </w:r>
    </w:p>
    <w:p w14:paraId="5A2E16FA" w14:textId="77777777" w:rsidR="004C2B9C" w:rsidRPr="004C2B9C" w:rsidRDefault="004C2B9C" w:rsidP="004C2B9C">
      <w:pPr>
        <w:pStyle w:val="ListParagraph"/>
        <w:rPr>
          <w:rFonts w:ascii="Arial" w:eastAsia="Times New Roman" w:hAnsi="Arial" w:cs="Arial"/>
          <w:color w:val="333333"/>
          <w:sz w:val="21"/>
          <w:szCs w:val="21"/>
          <w:lang w:eastAsia="de-DE"/>
        </w:rPr>
      </w:pPr>
    </w:p>
    <w:p w14:paraId="35344AB0" w14:textId="77777777" w:rsidR="004C2B9C" w:rsidRPr="00BF2A24" w:rsidRDefault="008022C9" w:rsidP="004C2B9C">
      <w:pPr>
        <w:pStyle w:val="ListParagraph"/>
        <w:numPr>
          <w:ilvl w:val="0"/>
          <w:numId w:val="2"/>
        </w:numPr>
        <w:spacing w:after="0" w:line="240" w:lineRule="auto"/>
        <w:rPr>
          <w:rFonts w:ascii="Arial" w:eastAsia="Times New Roman" w:hAnsi="Arial" w:cs="Arial"/>
          <w:b/>
          <w:color w:val="333333"/>
          <w:sz w:val="21"/>
          <w:szCs w:val="21"/>
          <w:lang w:eastAsia="de-DE"/>
        </w:rPr>
      </w:pPr>
      <w:r w:rsidRPr="00BF2A24">
        <w:rPr>
          <w:rFonts w:ascii="Arial" w:eastAsia="Times New Roman" w:hAnsi="Arial" w:cs="Arial"/>
          <w:b/>
          <w:color w:val="333333"/>
          <w:sz w:val="21"/>
          <w:szCs w:val="21"/>
          <w:lang w:eastAsia="de-DE"/>
        </w:rPr>
        <w:t>Rechte und Pflichten</w:t>
      </w:r>
      <w:r w:rsidR="008C2755" w:rsidRPr="00BF2A24">
        <w:rPr>
          <w:rFonts w:ascii="Arial" w:eastAsia="Times New Roman" w:hAnsi="Arial" w:cs="Arial"/>
          <w:b/>
          <w:color w:val="333333"/>
          <w:sz w:val="21"/>
          <w:szCs w:val="21"/>
          <w:lang w:eastAsia="de-DE"/>
        </w:rPr>
        <w:t>/Haftung</w:t>
      </w:r>
      <w:r w:rsidRPr="00BF2A24">
        <w:rPr>
          <w:rFonts w:ascii="Arial" w:eastAsia="Times New Roman" w:hAnsi="Arial" w:cs="Arial"/>
          <w:b/>
          <w:color w:val="333333"/>
          <w:sz w:val="21"/>
          <w:szCs w:val="21"/>
          <w:lang w:eastAsia="de-DE"/>
        </w:rPr>
        <w:t xml:space="preserve"> des Kunden</w:t>
      </w:r>
    </w:p>
    <w:p w14:paraId="322221EC" w14:textId="77777777" w:rsidR="004C2B9C" w:rsidRPr="004C2B9C" w:rsidRDefault="004C2B9C" w:rsidP="004C2B9C">
      <w:pPr>
        <w:pStyle w:val="ListParagraph"/>
        <w:spacing w:after="0" w:line="240" w:lineRule="auto"/>
        <w:ind w:left="360"/>
        <w:rPr>
          <w:rFonts w:ascii="Arial" w:eastAsia="Times New Roman" w:hAnsi="Arial" w:cs="Arial"/>
          <w:color w:val="333333"/>
          <w:sz w:val="21"/>
          <w:szCs w:val="21"/>
          <w:lang w:eastAsia="de-DE"/>
        </w:rPr>
      </w:pPr>
    </w:p>
    <w:p w14:paraId="627C285C" w14:textId="77777777" w:rsidR="002C3F25" w:rsidRDefault="008022C9" w:rsidP="004C2B9C">
      <w:pPr>
        <w:pStyle w:val="ListParagraph"/>
        <w:numPr>
          <w:ilvl w:val="0"/>
          <w:numId w:val="4"/>
        </w:numPr>
        <w:spacing w:after="450" w:line="240" w:lineRule="auto"/>
        <w:rPr>
          <w:rFonts w:ascii="Arial" w:eastAsia="Times New Roman" w:hAnsi="Arial" w:cs="Arial"/>
          <w:color w:val="333333"/>
          <w:sz w:val="21"/>
          <w:szCs w:val="21"/>
          <w:lang w:eastAsia="de-DE"/>
        </w:rPr>
      </w:pPr>
      <w:r w:rsidRPr="002C3F25">
        <w:rPr>
          <w:rFonts w:ascii="Arial" w:eastAsia="Times New Roman" w:hAnsi="Arial" w:cs="Arial"/>
          <w:color w:val="333333"/>
          <w:sz w:val="21"/>
          <w:szCs w:val="21"/>
          <w:lang w:eastAsia="de-DE"/>
        </w:rPr>
        <w:t>Die gebuchten Zimmer werden am Anreisetag ab 15:00 Uhr zur Verfügung gestellt. Die Rückgabe der gebuchten Zimmer erfolgt am Abreisetag bis spä</w:t>
      </w:r>
      <w:r w:rsidR="002C3F25" w:rsidRPr="002C3F25">
        <w:rPr>
          <w:rFonts w:ascii="Arial" w:eastAsia="Times New Roman" w:hAnsi="Arial" w:cs="Arial"/>
          <w:color w:val="333333"/>
          <w:sz w:val="21"/>
          <w:szCs w:val="21"/>
          <w:lang w:eastAsia="de-DE"/>
        </w:rPr>
        <w:t>testens 11:00</w:t>
      </w:r>
      <w:r w:rsidR="00AB4C96">
        <w:rPr>
          <w:rFonts w:ascii="Arial" w:eastAsia="Times New Roman" w:hAnsi="Arial" w:cs="Arial"/>
          <w:color w:val="333333"/>
          <w:sz w:val="21"/>
          <w:szCs w:val="21"/>
          <w:lang w:eastAsia="de-DE"/>
        </w:rPr>
        <w:t xml:space="preserve"> Uhr</w:t>
      </w:r>
      <w:r w:rsidR="002C3F25" w:rsidRPr="002C3F25">
        <w:rPr>
          <w:rFonts w:ascii="Arial" w:eastAsia="Times New Roman" w:hAnsi="Arial" w:cs="Arial"/>
          <w:color w:val="333333"/>
          <w:sz w:val="21"/>
          <w:szCs w:val="21"/>
          <w:lang w:eastAsia="de-DE"/>
        </w:rPr>
        <w:t xml:space="preserve">. </w:t>
      </w:r>
      <w:r w:rsidR="002C3F25">
        <w:rPr>
          <w:rFonts w:ascii="Arial" w:eastAsia="Times New Roman" w:hAnsi="Arial" w:cs="Arial"/>
          <w:color w:val="333333"/>
          <w:sz w:val="21"/>
          <w:szCs w:val="21"/>
          <w:lang w:eastAsia="de-DE"/>
        </w:rPr>
        <w:t>Gebuchte Zimmer müssen am Anreisetag bis 20:00 Uhr bezogen sein. Sofern dies nicht möglich ist, ist das Hotel über eine spätere Anreise zu informieren, andernfalls kann das Hotel über die bestellten Zimmer frei verfügen.</w:t>
      </w:r>
    </w:p>
    <w:p w14:paraId="50253227" w14:textId="77777777" w:rsidR="008022C9" w:rsidRPr="002C3F25" w:rsidRDefault="008022C9" w:rsidP="004C2B9C">
      <w:pPr>
        <w:pStyle w:val="ListParagraph"/>
        <w:numPr>
          <w:ilvl w:val="0"/>
          <w:numId w:val="4"/>
        </w:numPr>
        <w:spacing w:after="450" w:line="240" w:lineRule="auto"/>
        <w:rPr>
          <w:rFonts w:ascii="Arial" w:eastAsia="Times New Roman" w:hAnsi="Arial" w:cs="Arial"/>
          <w:color w:val="333333"/>
          <w:sz w:val="21"/>
          <w:szCs w:val="21"/>
          <w:lang w:eastAsia="de-DE"/>
        </w:rPr>
      </w:pPr>
      <w:r w:rsidRPr="002C3F25">
        <w:rPr>
          <w:rFonts w:ascii="Arial" w:eastAsia="Times New Roman" w:hAnsi="Arial" w:cs="Arial"/>
          <w:color w:val="333333"/>
          <w:sz w:val="21"/>
          <w:szCs w:val="21"/>
          <w:lang w:eastAsia="de-DE"/>
        </w:rPr>
        <w:t>Der Kunde ist verpflichtet, spätestens zum Zeitpunkt der Abreise das vereinbarte Entgelt zuzüglich etwaiger Mehrbeträge, die auf Grund gesonderter Leistungsinanspruchnahme durch ihn und/oder die ihn begleitenden Gästen entstanden sind zuzüglich gesetzlicher Umsatzsteuer zu bezahlen.</w:t>
      </w:r>
      <w:r w:rsidR="002C3F25">
        <w:rPr>
          <w:rFonts w:ascii="Arial" w:eastAsia="Times New Roman" w:hAnsi="Arial" w:cs="Arial"/>
          <w:color w:val="333333"/>
          <w:sz w:val="21"/>
          <w:szCs w:val="21"/>
          <w:lang w:eastAsia="de-DE"/>
        </w:rPr>
        <w:t xml:space="preserve"> Eine Rechnungsstellung mit Einräumung eines </w:t>
      </w:r>
      <w:r w:rsidR="005A6065">
        <w:rPr>
          <w:rFonts w:ascii="Arial" w:eastAsia="Times New Roman" w:hAnsi="Arial" w:cs="Arial"/>
          <w:color w:val="333333"/>
          <w:sz w:val="21"/>
          <w:szCs w:val="21"/>
          <w:lang w:eastAsia="de-DE"/>
        </w:rPr>
        <w:t xml:space="preserve">14 tägigen </w:t>
      </w:r>
      <w:r w:rsidR="002C3F25">
        <w:rPr>
          <w:rFonts w:ascii="Arial" w:eastAsia="Times New Roman" w:hAnsi="Arial" w:cs="Arial"/>
          <w:color w:val="333333"/>
          <w:sz w:val="21"/>
          <w:szCs w:val="21"/>
          <w:lang w:eastAsia="de-DE"/>
        </w:rPr>
        <w:t>Zahlungsziels ist nur bei ausdrücklicher Vereinbarung möglich. Das Hotel ist berechtigt Anzahlungen oder Vorauszahlungen zu ver</w:t>
      </w:r>
      <w:r w:rsidR="00BF2A24">
        <w:rPr>
          <w:rFonts w:ascii="Arial" w:eastAsia="Times New Roman" w:hAnsi="Arial" w:cs="Arial"/>
          <w:color w:val="333333"/>
          <w:sz w:val="21"/>
          <w:szCs w:val="21"/>
          <w:lang w:eastAsia="de-DE"/>
        </w:rPr>
        <w:t>langen</w:t>
      </w:r>
      <w:r w:rsidR="002C3F25">
        <w:rPr>
          <w:rFonts w:ascii="Arial" w:eastAsia="Times New Roman" w:hAnsi="Arial" w:cs="Arial"/>
          <w:color w:val="333333"/>
          <w:sz w:val="21"/>
          <w:szCs w:val="21"/>
          <w:lang w:eastAsia="de-DE"/>
        </w:rPr>
        <w:t>.</w:t>
      </w:r>
    </w:p>
    <w:p w14:paraId="3E01EF1D" w14:textId="77777777" w:rsidR="008022C9" w:rsidRDefault="008022C9" w:rsidP="004C2B9C">
      <w:pPr>
        <w:pStyle w:val="ListParagraph"/>
        <w:numPr>
          <w:ilvl w:val="0"/>
          <w:numId w:val="4"/>
        </w:numPr>
        <w:spacing w:after="450" w:line="240" w:lineRule="auto"/>
        <w:rPr>
          <w:rFonts w:ascii="Arial" w:eastAsia="Times New Roman" w:hAnsi="Arial" w:cs="Arial"/>
          <w:color w:val="333333"/>
          <w:sz w:val="21"/>
          <w:szCs w:val="21"/>
          <w:lang w:eastAsia="de-DE"/>
        </w:rPr>
      </w:pPr>
      <w:r w:rsidRPr="008022C9">
        <w:rPr>
          <w:rFonts w:ascii="Arial" w:eastAsia="Times New Roman" w:hAnsi="Arial" w:cs="Arial"/>
          <w:color w:val="333333"/>
          <w:sz w:val="21"/>
          <w:szCs w:val="21"/>
          <w:lang w:eastAsia="de-DE"/>
        </w:rPr>
        <w:t xml:space="preserve">Der </w:t>
      </w:r>
      <w:r>
        <w:rPr>
          <w:rFonts w:ascii="Arial" w:eastAsia="Times New Roman" w:hAnsi="Arial" w:cs="Arial"/>
          <w:color w:val="333333"/>
          <w:sz w:val="21"/>
          <w:szCs w:val="21"/>
          <w:lang w:eastAsia="de-DE"/>
        </w:rPr>
        <w:t>Kunde haftet dem Hotel</w:t>
      </w:r>
      <w:r w:rsidRPr="008022C9">
        <w:rPr>
          <w:rFonts w:ascii="Arial" w:eastAsia="Times New Roman" w:hAnsi="Arial" w:cs="Arial"/>
          <w:color w:val="333333"/>
          <w:sz w:val="21"/>
          <w:szCs w:val="21"/>
          <w:lang w:eastAsia="de-DE"/>
        </w:rPr>
        <w:t xml:space="preserve"> gegenüber für jeden Schaden, den er </w:t>
      </w:r>
      <w:r w:rsidR="002C3F25">
        <w:rPr>
          <w:rFonts w:ascii="Arial" w:eastAsia="Times New Roman" w:hAnsi="Arial" w:cs="Arial"/>
          <w:color w:val="333333"/>
          <w:sz w:val="21"/>
          <w:szCs w:val="21"/>
          <w:lang w:eastAsia="de-DE"/>
        </w:rPr>
        <w:t xml:space="preserve">oder </w:t>
      </w:r>
      <w:r>
        <w:rPr>
          <w:rFonts w:ascii="Arial" w:eastAsia="Times New Roman" w:hAnsi="Arial" w:cs="Arial"/>
          <w:color w:val="333333"/>
          <w:sz w:val="21"/>
          <w:szCs w:val="21"/>
          <w:lang w:eastAsia="de-DE"/>
        </w:rPr>
        <w:t>ihn begleitende Gäste,</w:t>
      </w:r>
      <w:r w:rsidRPr="008022C9">
        <w:rPr>
          <w:rFonts w:ascii="Arial" w:eastAsia="Times New Roman" w:hAnsi="Arial" w:cs="Arial"/>
          <w:color w:val="333333"/>
          <w:sz w:val="21"/>
          <w:szCs w:val="21"/>
          <w:lang w:eastAsia="de-DE"/>
        </w:rPr>
        <w:t xml:space="preserve"> die mit Wissen oder Willen des </w:t>
      </w:r>
      <w:r>
        <w:rPr>
          <w:rFonts w:ascii="Arial" w:eastAsia="Times New Roman" w:hAnsi="Arial" w:cs="Arial"/>
          <w:color w:val="333333"/>
          <w:sz w:val="21"/>
          <w:szCs w:val="21"/>
          <w:lang w:eastAsia="de-DE"/>
        </w:rPr>
        <w:t>Hotels</w:t>
      </w:r>
      <w:r w:rsidRPr="008022C9">
        <w:rPr>
          <w:rFonts w:ascii="Arial" w:eastAsia="Times New Roman" w:hAnsi="Arial" w:cs="Arial"/>
          <w:color w:val="333333"/>
          <w:sz w:val="21"/>
          <w:szCs w:val="21"/>
          <w:lang w:eastAsia="de-DE"/>
        </w:rPr>
        <w:t xml:space="preserve"> Leistungen des </w:t>
      </w:r>
      <w:r>
        <w:rPr>
          <w:rFonts w:ascii="Arial" w:eastAsia="Times New Roman" w:hAnsi="Arial" w:cs="Arial"/>
          <w:color w:val="333333"/>
          <w:sz w:val="21"/>
          <w:szCs w:val="21"/>
          <w:lang w:eastAsia="de-DE"/>
        </w:rPr>
        <w:t xml:space="preserve">Hotels </w:t>
      </w:r>
      <w:r w:rsidRPr="008022C9">
        <w:rPr>
          <w:rFonts w:ascii="Arial" w:eastAsia="Times New Roman" w:hAnsi="Arial" w:cs="Arial"/>
          <w:color w:val="333333"/>
          <w:sz w:val="21"/>
          <w:szCs w:val="21"/>
          <w:lang w:eastAsia="de-DE"/>
        </w:rPr>
        <w:t>entgegennehmen, verursachen.</w:t>
      </w:r>
    </w:p>
    <w:p w14:paraId="6B3F096B" w14:textId="77777777" w:rsidR="008C2755" w:rsidRDefault="008C2755" w:rsidP="004C2B9C">
      <w:pPr>
        <w:pStyle w:val="ListParagraph"/>
        <w:numPr>
          <w:ilvl w:val="0"/>
          <w:numId w:val="4"/>
        </w:numPr>
        <w:spacing w:after="450" w:line="240" w:lineRule="auto"/>
        <w:rPr>
          <w:rFonts w:ascii="Arial" w:eastAsia="Times New Roman" w:hAnsi="Arial" w:cs="Arial"/>
          <w:color w:val="333333"/>
          <w:sz w:val="21"/>
          <w:szCs w:val="21"/>
          <w:lang w:eastAsia="de-DE"/>
        </w:rPr>
      </w:pPr>
      <w:r>
        <w:rPr>
          <w:rFonts w:ascii="Arial" w:eastAsia="Times New Roman" w:hAnsi="Arial" w:cs="Arial"/>
          <w:color w:val="333333"/>
          <w:sz w:val="21"/>
          <w:szCs w:val="21"/>
          <w:lang w:eastAsia="de-DE"/>
        </w:rPr>
        <w:t>Das Hotel ist ein Nichtraucherhotel, daher ist es ausdrücklich untersagt in den Zimmern zu rauchen. Bei Zuwiderhandlungen werden mindestens zwei zusätzliche Tage zur Reinigung und Wiederherstellung der Bewohnbarkeit in Rechnung gestellt.</w:t>
      </w:r>
    </w:p>
    <w:p w14:paraId="6C593E90" w14:textId="77777777" w:rsidR="004D6141" w:rsidRDefault="004D6141" w:rsidP="004D6141">
      <w:pPr>
        <w:pStyle w:val="ListParagraph"/>
        <w:spacing w:after="450" w:line="240" w:lineRule="auto"/>
        <w:ind w:left="1080"/>
        <w:rPr>
          <w:rFonts w:ascii="Arial" w:eastAsia="Times New Roman" w:hAnsi="Arial" w:cs="Arial"/>
          <w:color w:val="333333"/>
          <w:sz w:val="21"/>
          <w:szCs w:val="21"/>
          <w:lang w:eastAsia="de-DE"/>
        </w:rPr>
      </w:pPr>
    </w:p>
    <w:p w14:paraId="36C1FB58" w14:textId="77777777" w:rsidR="008022C9" w:rsidRPr="004D6141" w:rsidRDefault="00DD462F" w:rsidP="008022C9">
      <w:pPr>
        <w:pStyle w:val="ListParagraph"/>
        <w:numPr>
          <w:ilvl w:val="0"/>
          <w:numId w:val="2"/>
        </w:numPr>
        <w:spacing w:after="0" w:line="240" w:lineRule="auto"/>
        <w:rPr>
          <w:rFonts w:ascii="Arial" w:eastAsia="Times New Roman" w:hAnsi="Arial" w:cs="Arial"/>
          <w:b/>
          <w:color w:val="333333"/>
          <w:sz w:val="21"/>
          <w:szCs w:val="21"/>
          <w:lang w:eastAsia="de-DE"/>
        </w:rPr>
      </w:pPr>
      <w:r w:rsidRPr="004D6141">
        <w:rPr>
          <w:rFonts w:ascii="Arial" w:eastAsia="Times New Roman" w:hAnsi="Arial" w:cs="Arial"/>
          <w:b/>
          <w:color w:val="333333"/>
          <w:sz w:val="21"/>
          <w:szCs w:val="21"/>
          <w:lang w:eastAsia="de-DE"/>
        </w:rPr>
        <w:t xml:space="preserve">Rechte und </w:t>
      </w:r>
      <w:r w:rsidR="008022C9" w:rsidRPr="004D6141">
        <w:rPr>
          <w:rFonts w:ascii="Arial" w:eastAsia="Times New Roman" w:hAnsi="Arial" w:cs="Arial"/>
          <w:b/>
          <w:color w:val="333333"/>
          <w:sz w:val="21"/>
          <w:szCs w:val="21"/>
          <w:lang w:eastAsia="de-DE"/>
        </w:rPr>
        <w:t>Pflichten</w:t>
      </w:r>
      <w:r w:rsidR="008C2755" w:rsidRPr="004D6141">
        <w:rPr>
          <w:rFonts w:ascii="Arial" w:eastAsia="Times New Roman" w:hAnsi="Arial" w:cs="Arial"/>
          <w:b/>
          <w:color w:val="333333"/>
          <w:sz w:val="21"/>
          <w:szCs w:val="21"/>
          <w:lang w:eastAsia="de-DE"/>
        </w:rPr>
        <w:t>/Haftung</w:t>
      </w:r>
      <w:r w:rsidR="008022C9" w:rsidRPr="004D6141">
        <w:rPr>
          <w:rFonts w:ascii="Arial" w:eastAsia="Times New Roman" w:hAnsi="Arial" w:cs="Arial"/>
          <w:b/>
          <w:color w:val="333333"/>
          <w:sz w:val="21"/>
          <w:szCs w:val="21"/>
          <w:lang w:eastAsia="de-DE"/>
        </w:rPr>
        <w:t xml:space="preserve"> des Hotels</w:t>
      </w:r>
    </w:p>
    <w:p w14:paraId="4AD44180" w14:textId="77777777" w:rsidR="008022C9" w:rsidRDefault="008022C9" w:rsidP="008022C9">
      <w:pPr>
        <w:pStyle w:val="ListParagraph"/>
        <w:spacing w:after="0" w:line="240" w:lineRule="auto"/>
        <w:ind w:left="360"/>
        <w:rPr>
          <w:rFonts w:ascii="Arial" w:eastAsia="Times New Roman" w:hAnsi="Arial" w:cs="Arial"/>
          <w:color w:val="333333"/>
          <w:sz w:val="21"/>
          <w:szCs w:val="21"/>
          <w:lang w:eastAsia="de-DE"/>
        </w:rPr>
      </w:pPr>
    </w:p>
    <w:p w14:paraId="4BE19FDE" w14:textId="77777777" w:rsidR="008022C9" w:rsidRDefault="008022C9" w:rsidP="008022C9">
      <w:pPr>
        <w:pStyle w:val="ListParagraph"/>
        <w:numPr>
          <w:ilvl w:val="0"/>
          <w:numId w:val="5"/>
        </w:numPr>
        <w:spacing w:after="450" w:line="240" w:lineRule="auto"/>
        <w:rPr>
          <w:rFonts w:ascii="Arial" w:eastAsia="Times New Roman" w:hAnsi="Arial" w:cs="Arial"/>
          <w:color w:val="333333"/>
          <w:sz w:val="21"/>
          <w:szCs w:val="21"/>
          <w:lang w:eastAsia="de-DE"/>
        </w:rPr>
      </w:pPr>
      <w:r w:rsidRPr="004C2B9C">
        <w:rPr>
          <w:rFonts w:ascii="Arial" w:eastAsia="Times New Roman" w:hAnsi="Arial" w:cs="Arial"/>
          <w:color w:val="333333"/>
          <w:sz w:val="21"/>
          <w:szCs w:val="21"/>
          <w:lang w:eastAsia="de-DE"/>
        </w:rPr>
        <w:t xml:space="preserve">Das Hotel </w:t>
      </w:r>
      <w:r>
        <w:rPr>
          <w:rFonts w:ascii="Arial" w:eastAsia="Times New Roman" w:hAnsi="Arial" w:cs="Arial"/>
          <w:color w:val="333333"/>
          <w:sz w:val="21"/>
          <w:szCs w:val="21"/>
          <w:lang w:eastAsia="de-DE"/>
        </w:rPr>
        <w:t>hält die</w:t>
      </w:r>
      <w:r w:rsidRPr="004C2B9C">
        <w:rPr>
          <w:rFonts w:ascii="Arial" w:eastAsia="Times New Roman" w:hAnsi="Arial" w:cs="Arial"/>
          <w:color w:val="333333"/>
          <w:sz w:val="21"/>
          <w:szCs w:val="21"/>
          <w:lang w:eastAsia="de-DE"/>
        </w:rPr>
        <w:t xml:space="preserve"> gebuchten Zimmer</w:t>
      </w:r>
      <w:r>
        <w:rPr>
          <w:rFonts w:ascii="Arial" w:eastAsia="Times New Roman" w:hAnsi="Arial" w:cs="Arial"/>
          <w:color w:val="333333"/>
          <w:sz w:val="21"/>
          <w:szCs w:val="21"/>
          <w:lang w:eastAsia="de-DE"/>
        </w:rPr>
        <w:t xml:space="preserve"> für den Kunden</w:t>
      </w:r>
      <w:r w:rsidR="002E5F8B">
        <w:rPr>
          <w:rFonts w:ascii="Arial" w:eastAsia="Times New Roman" w:hAnsi="Arial" w:cs="Arial"/>
          <w:color w:val="333333"/>
          <w:sz w:val="21"/>
          <w:szCs w:val="21"/>
          <w:lang w:eastAsia="de-DE"/>
        </w:rPr>
        <w:t xml:space="preserve"> </w:t>
      </w:r>
      <w:r>
        <w:rPr>
          <w:rFonts w:ascii="Arial" w:eastAsia="Times New Roman" w:hAnsi="Arial" w:cs="Arial"/>
          <w:color w:val="333333"/>
          <w:sz w:val="21"/>
          <w:szCs w:val="21"/>
          <w:lang w:eastAsia="de-DE"/>
        </w:rPr>
        <w:t>bereit und verpflichtet sich,</w:t>
      </w:r>
      <w:r w:rsidRPr="004C2B9C">
        <w:rPr>
          <w:rFonts w:ascii="Arial" w:eastAsia="Times New Roman" w:hAnsi="Arial" w:cs="Arial"/>
          <w:color w:val="333333"/>
          <w:sz w:val="21"/>
          <w:szCs w:val="21"/>
          <w:lang w:eastAsia="de-DE"/>
        </w:rPr>
        <w:t xml:space="preserve"> die vereinbarten Leistungen zu erbringen.</w:t>
      </w:r>
    </w:p>
    <w:p w14:paraId="29BEF5B8" w14:textId="77777777" w:rsidR="002C3F25" w:rsidRDefault="002C3F25" w:rsidP="002C3F25">
      <w:pPr>
        <w:pStyle w:val="ListParagraph"/>
        <w:numPr>
          <w:ilvl w:val="0"/>
          <w:numId w:val="5"/>
        </w:numPr>
        <w:spacing w:after="450" w:line="240" w:lineRule="auto"/>
        <w:rPr>
          <w:rFonts w:ascii="Arial" w:eastAsia="Times New Roman" w:hAnsi="Arial" w:cs="Arial"/>
          <w:color w:val="333333"/>
          <w:sz w:val="21"/>
          <w:szCs w:val="21"/>
          <w:lang w:eastAsia="de-DE"/>
        </w:rPr>
      </w:pPr>
      <w:r>
        <w:rPr>
          <w:rFonts w:ascii="Arial" w:eastAsia="Times New Roman" w:hAnsi="Arial" w:cs="Arial"/>
          <w:color w:val="333333"/>
          <w:sz w:val="21"/>
          <w:szCs w:val="21"/>
          <w:lang w:eastAsia="de-DE"/>
        </w:rPr>
        <w:lastRenderedPageBreak/>
        <w:t>Im Falle verspäteter Abreise bis 18:00 Uhr ist das Hotel berechtigt, bis zu 50% des Zimmerpreises zu berechnen, für eine verspätete Abreise nach 18:00 Uhr bis zu 100% des Zimmerpreises.</w:t>
      </w:r>
    </w:p>
    <w:p w14:paraId="1DE5672B" w14:textId="77777777" w:rsidR="002E5F8B" w:rsidRDefault="002E5F8B" w:rsidP="002C3F25">
      <w:pPr>
        <w:pStyle w:val="ListParagraph"/>
        <w:numPr>
          <w:ilvl w:val="0"/>
          <w:numId w:val="5"/>
        </w:numPr>
        <w:spacing w:after="450" w:line="240" w:lineRule="auto"/>
        <w:rPr>
          <w:rFonts w:ascii="Arial" w:eastAsia="Times New Roman" w:hAnsi="Arial" w:cs="Arial"/>
          <w:color w:val="333333"/>
          <w:sz w:val="21"/>
          <w:szCs w:val="21"/>
          <w:lang w:eastAsia="de-DE"/>
        </w:rPr>
      </w:pPr>
      <w:r>
        <w:rPr>
          <w:rFonts w:ascii="Arial" w:eastAsia="Times New Roman" w:hAnsi="Arial" w:cs="Arial"/>
          <w:color w:val="333333"/>
          <w:sz w:val="21"/>
          <w:szCs w:val="21"/>
          <w:lang w:eastAsia="de-DE"/>
        </w:rPr>
        <w:t>Ansprüche des Kunden auf Schadensersatz sind ausgeschlossen. Hiervon ausgenommen sind Schäden aus der Verletzung des Lebens, des Körpers oder der Gesundheit, wenn das Hotel die Pflichtverletzung zu vertreten hat, sonstige Schäden, die auf einer vorsätzlichen oder grobfahrlässigen Pflichtverletzung des Hotels beruhen und Schäden, die auf einer vorsätzlichen oder fahrlässigen Verletzung von vertragstypischen Pflichten des Hotels beruhen. Einer Pflichtverletzung des Hotels steht die eines gesetzlichen Vertreters oder Erfüllungsgehilfen gleich.</w:t>
      </w:r>
    </w:p>
    <w:p w14:paraId="04B38F80" w14:textId="77777777" w:rsidR="002C3F25" w:rsidRDefault="005A6065" w:rsidP="008022C9">
      <w:pPr>
        <w:pStyle w:val="ListParagraph"/>
        <w:numPr>
          <w:ilvl w:val="0"/>
          <w:numId w:val="5"/>
        </w:numPr>
        <w:spacing w:after="450" w:line="240" w:lineRule="auto"/>
        <w:rPr>
          <w:rFonts w:ascii="Arial" w:eastAsia="Times New Roman" w:hAnsi="Arial" w:cs="Arial"/>
          <w:color w:val="333333"/>
          <w:sz w:val="21"/>
          <w:szCs w:val="21"/>
          <w:lang w:eastAsia="de-DE"/>
        </w:rPr>
      </w:pPr>
      <w:r>
        <w:rPr>
          <w:rFonts w:ascii="Arial" w:eastAsia="Times New Roman" w:hAnsi="Arial" w:cs="Arial"/>
          <w:color w:val="333333"/>
          <w:sz w:val="21"/>
          <w:szCs w:val="21"/>
          <w:lang w:eastAsia="de-DE"/>
        </w:rPr>
        <w:t>Für eingebrachte Sachen haftet das Hotel nach den Bestimmungen des BGB, es sei denn, das Zimmer oder das Behältnis, aus dem die Gegenstände entwendet wurden, waren unverschlossen.</w:t>
      </w:r>
      <w:r w:rsidR="00DD462F">
        <w:rPr>
          <w:rFonts w:ascii="Arial" w:eastAsia="Times New Roman" w:hAnsi="Arial" w:cs="Arial"/>
          <w:color w:val="333333"/>
          <w:sz w:val="21"/>
          <w:szCs w:val="21"/>
          <w:lang w:eastAsia="de-DE"/>
        </w:rPr>
        <w:t xml:space="preserve"> Wertgegenstände bedürfen für einen Haftungsanspruch in jedem Fall einer Hinterlegung gegen Quittung an der Rezeption.</w:t>
      </w:r>
    </w:p>
    <w:p w14:paraId="7794E1C9" w14:textId="77777777" w:rsidR="00DD462F" w:rsidRDefault="008D37F1" w:rsidP="004D6141">
      <w:pPr>
        <w:pStyle w:val="ListParagraph"/>
        <w:numPr>
          <w:ilvl w:val="0"/>
          <w:numId w:val="5"/>
        </w:numPr>
        <w:spacing w:after="450" w:line="240" w:lineRule="auto"/>
        <w:rPr>
          <w:rFonts w:ascii="Arial" w:eastAsia="Times New Roman" w:hAnsi="Arial" w:cs="Arial"/>
          <w:color w:val="333333"/>
          <w:sz w:val="21"/>
          <w:szCs w:val="21"/>
          <w:lang w:eastAsia="de-DE"/>
        </w:rPr>
      </w:pPr>
      <w:r>
        <w:rPr>
          <w:rFonts w:ascii="Arial" w:eastAsia="Times New Roman" w:hAnsi="Arial" w:cs="Arial"/>
          <w:color w:val="333333"/>
          <w:sz w:val="21"/>
          <w:szCs w:val="21"/>
          <w:lang w:eastAsia="de-DE"/>
        </w:rPr>
        <w:t>Soweit dem Kunden ein Stellpl</w:t>
      </w:r>
      <w:r w:rsidR="002E5F8B" w:rsidRPr="004D6141">
        <w:rPr>
          <w:rFonts w:ascii="Arial" w:eastAsia="Times New Roman" w:hAnsi="Arial" w:cs="Arial"/>
          <w:color w:val="333333"/>
          <w:sz w:val="21"/>
          <w:szCs w:val="21"/>
          <w:lang w:eastAsia="de-DE"/>
        </w:rPr>
        <w:t>atz auf dem Hotelparkplatz zur Verfügung gestellt wird, kommt dadurch kein Verwahrungsvertrag zustande. Bei Abhandenkommen oder Beschädigung auf dem Hotelgrundstück abgestellter oder rangierter Fahrzeuge</w:t>
      </w:r>
      <w:r w:rsidR="008C2755" w:rsidRPr="004D6141">
        <w:rPr>
          <w:rFonts w:ascii="Arial" w:eastAsia="Times New Roman" w:hAnsi="Arial" w:cs="Arial"/>
          <w:color w:val="333333"/>
          <w:sz w:val="21"/>
          <w:szCs w:val="21"/>
          <w:lang w:eastAsia="de-DE"/>
        </w:rPr>
        <w:t xml:space="preserve"> und deren Inhalt haftet das Hotel nicht, außer bei Vorsatz oder grober Fahrlässigkeit.</w:t>
      </w:r>
    </w:p>
    <w:p w14:paraId="25A6D661" w14:textId="77777777" w:rsidR="004D6141" w:rsidRPr="004D6141" w:rsidRDefault="004D6141" w:rsidP="004D6141">
      <w:pPr>
        <w:pStyle w:val="ListParagraph"/>
        <w:spacing w:after="450" w:line="240" w:lineRule="auto"/>
        <w:ind w:left="1080"/>
        <w:rPr>
          <w:rFonts w:ascii="Arial" w:eastAsia="Times New Roman" w:hAnsi="Arial" w:cs="Arial"/>
          <w:color w:val="333333"/>
          <w:sz w:val="21"/>
          <w:szCs w:val="21"/>
          <w:lang w:eastAsia="de-DE"/>
        </w:rPr>
      </w:pPr>
    </w:p>
    <w:p w14:paraId="0C7B128B" w14:textId="77777777" w:rsidR="00DD462F" w:rsidRPr="004D6141" w:rsidRDefault="00DD462F" w:rsidP="00DD462F">
      <w:pPr>
        <w:pStyle w:val="ListParagraph"/>
        <w:numPr>
          <w:ilvl w:val="0"/>
          <w:numId w:val="2"/>
        </w:numPr>
        <w:spacing w:after="0" w:line="240" w:lineRule="auto"/>
        <w:rPr>
          <w:rFonts w:ascii="Arial" w:eastAsia="Times New Roman" w:hAnsi="Arial" w:cs="Arial"/>
          <w:b/>
          <w:color w:val="333333"/>
          <w:sz w:val="21"/>
          <w:szCs w:val="21"/>
          <w:lang w:eastAsia="de-DE"/>
        </w:rPr>
      </w:pPr>
      <w:r w:rsidRPr="004D6141">
        <w:rPr>
          <w:rFonts w:ascii="Arial" w:eastAsia="Times New Roman" w:hAnsi="Arial" w:cs="Arial"/>
          <w:b/>
          <w:color w:val="333333"/>
          <w:sz w:val="21"/>
          <w:szCs w:val="21"/>
          <w:lang w:eastAsia="de-DE"/>
        </w:rPr>
        <w:t>Rücktritt des Kunden (Abbestellung, Stornierung)/</w:t>
      </w:r>
      <w:r w:rsidR="008C2755" w:rsidRPr="004D6141">
        <w:rPr>
          <w:rFonts w:ascii="Arial" w:eastAsia="Times New Roman" w:hAnsi="Arial" w:cs="Arial"/>
          <w:b/>
          <w:color w:val="333333"/>
          <w:sz w:val="21"/>
          <w:szCs w:val="21"/>
          <w:lang w:eastAsia="de-DE"/>
        </w:rPr>
        <w:t>Nichtinanspruchnahme der Leistungen des Hotels (No-Show)</w:t>
      </w:r>
    </w:p>
    <w:p w14:paraId="68832706" w14:textId="77777777" w:rsidR="008C2755" w:rsidRPr="004D6141" w:rsidRDefault="008C2755" w:rsidP="008C2755">
      <w:pPr>
        <w:pStyle w:val="ListParagraph"/>
        <w:spacing w:after="0" w:line="240" w:lineRule="auto"/>
        <w:ind w:left="360"/>
        <w:rPr>
          <w:rFonts w:ascii="Arial" w:eastAsia="Times New Roman" w:hAnsi="Arial" w:cs="Arial"/>
          <w:b/>
          <w:color w:val="333333"/>
          <w:sz w:val="21"/>
          <w:szCs w:val="21"/>
          <w:lang w:eastAsia="de-DE"/>
        </w:rPr>
      </w:pPr>
    </w:p>
    <w:p w14:paraId="0A7D0ACB" w14:textId="77777777" w:rsidR="00DD462F" w:rsidRPr="00DD462F" w:rsidRDefault="00DD462F" w:rsidP="00DD462F">
      <w:pPr>
        <w:pStyle w:val="ListParagraph"/>
        <w:numPr>
          <w:ilvl w:val="0"/>
          <w:numId w:val="6"/>
        </w:numPr>
        <w:spacing w:after="450" w:line="240" w:lineRule="auto"/>
        <w:rPr>
          <w:rFonts w:ascii="Arial" w:eastAsia="Times New Roman" w:hAnsi="Arial" w:cs="Arial"/>
          <w:color w:val="333333"/>
          <w:sz w:val="21"/>
          <w:szCs w:val="21"/>
          <w:lang w:eastAsia="de-DE"/>
        </w:rPr>
      </w:pPr>
      <w:r w:rsidRPr="00DD462F">
        <w:rPr>
          <w:rFonts w:ascii="Arial" w:eastAsia="Times New Roman" w:hAnsi="Arial" w:cs="Arial"/>
          <w:color w:val="333333"/>
          <w:sz w:val="21"/>
          <w:szCs w:val="21"/>
          <w:lang w:eastAsia="de-DE"/>
        </w:rPr>
        <w:t xml:space="preserve">Ein Rücktritt des Kunden von dem mit dem Hotel geschlossenen Vertrag ist nur möglich, wenn ein Rücktrittsrecht im Vertrag ausdrücklich vereinbart wurde, ein sonstiges gesetzliches Rücktrittsrecht besteht oder wenn das Hotel der Vertragsaufhebung ausdrücklich zustimmt. </w:t>
      </w:r>
    </w:p>
    <w:p w14:paraId="7A13B9A7" w14:textId="77777777" w:rsidR="00945F2C" w:rsidRDefault="000F4694" w:rsidP="00DD462F">
      <w:pPr>
        <w:pStyle w:val="ListParagraph"/>
        <w:numPr>
          <w:ilvl w:val="0"/>
          <w:numId w:val="6"/>
        </w:numPr>
        <w:spacing w:after="450" w:line="240" w:lineRule="auto"/>
        <w:rPr>
          <w:rFonts w:ascii="Arial" w:eastAsia="Times New Roman" w:hAnsi="Arial" w:cs="Arial"/>
          <w:color w:val="333333"/>
          <w:sz w:val="21"/>
          <w:szCs w:val="21"/>
          <w:lang w:eastAsia="de-DE"/>
        </w:rPr>
      </w:pPr>
      <w:r>
        <w:rPr>
          <w:rFonts w:ascii="Arial" w:eastAsia="Times New Roman" w:hAnsi="Arial" w:cs="Arial"/>
          <w:color w:val="333333"/>
          <w:sz w:val="21"/>
          <w:szCs w:val="21"/>
          <w:lang w:eastAsia="de-DE"/>
        </w:rPr>
        <w:t>Sofern zwische</w:t>
      </w:r>
      <w:r w:rsidR="00DF78FF">
        <w:rPr>
          <w:rFonts w:ascii="Arial" w:eastAsia="Times New Roman" w:hAnsi="Arial" w:cs="Arial"/>
          <w:color w:val="333333"/>
          <w:sz w:val="21"/>
          <w:szCs w:val="21"/>
          <w:lang w:eastAsia="de-DE"/>
        </w:rPr>
        <w:t>n dem Hotel und dem Kunden ein T</w:t>
      </w:r>
      <w:r>
        <w:rPr>
          <w:rFonts w:ascii="Arial" w:eastAsia="Times New Roman" w:hAnsi="Arial" w:cs="Arial"/>
          <w:color w:val="333333"/>
          <w:sz w:val="21"/>
          <w:szCs w:val="21"/>
          <w:lang w:eastAsia="de-DE"/>
        </w:rPr>
        <w:t>ermin zum koste</w:t>
      </w:r>
      <w:r w:rsidR="00DF78FF">
        <w:rPr>
          <w:rFonts w:ascii="Arial" w:eastAsia="Times New Roman" w:hAnsi="Arial" w:cs="Arial"/>
          <w:color w:val="333333"/>
          <w:sz w:val="21"/>
          <w:szCs w:val="21"/>
          <w:lang w:eastAsia="de-DE"/>
        </w:rPr>
        <w:t>n</w:t>
      </w:r>
      <w:r>
        <w:rPr>
          <w:rFonts w:ascii="Arial" w:eastAsia="Times New Roman" w:hAnsi="Arial" w:cs="Arial"/>
          <w:color w:val="333333"/>
          <w:sz w:val="21"/>
          <w:szCs w:val="21"/>
          <w:lang w:eastAsia="de-DE"/>
        </w:rPr>
        <w:t>freien Rücktritt vom Vertrag in Textform vereinbart wurde, kann der Kunde bis dahin vom Vertrag zurücktreten, ohne Zahlungs- oder Schadensersatzansprüche des Hotels auszulösen. Das Rücktrittsrecht des Kunden erlischt, wenn er nicht bis zum vereinbarten Termin sein Recht zum Rücktritt gegenüber dem Hotel schriftlich ausübt.</w:t>
      </w:r>
    </w:p>
    <w:p w14:paraId="61C62670" w14:textId="77777777" w:rsidR="000F4694" w:rsidRDefault="00AB4C96" w:rsidP="00DD462F">
      <w:pPr>
        <w:pStyle w:val="ListParagraph"/>
        <w:numPr>
          <w:ilvl w:val="0"/>
          <w:numId w:val="6"/>
        </w:numPr>
        <w:spacing w:after="450" w:line="240" w:lineRule="auto"/>
        <w:rPr>
          <w:rFonts w:ascii="Arial" w:eastAsia="Times New Roman" w:hAnsi="Arial" w:cs="Arial"/>
          <w:color w:val="333333"/>
          <w:sz w:val="21"/>
          <w:szCs w:val="21"/>
          <w:lang w:eastAsia="de-DE"/>
        </w:rPr>
      </w:pPr>
      <w:r>
        <w:rPr>
          <w:rFonts w:ascii="Arial" w:eastAsia="Times New Roman" w:hAnsi="Arial" w:cs="Arial"/>
          <w:color w:val="333333"/>
          <w:sz w:val="21"/>
          <w:szCs w:val="21"/>
          <w:lang w:eastAsia="de-DE"/>
        </w:rPr>
        <w:t xml:space="preserve">Ein </w:t>
      </w:r>
      <w:r w:rsidR="000F4694">
        <w:rPr>
          <w:rFonts w:ascii="Arial" w:eastAsia="Times New Roman" w:hAnsi="Arial" w:cs="Arial"/>
          <w:color w:val="333333"/>
          <w:sz w:val="21"/>
          <w:szCs w:val="21"/>
          <w:lang w:eastAsia="de-DE"/>
        </w:rPr>
        <w:t>Rücktritt durch den Kunde</w:t>
      </w:r>
      <w:r>
        <w:rPr>
          <w:rFonts w:ascii="Arial" w:eastAsia="Times New Roman" w:hAnsi="Arial" w:cs="Arial"/>
          <w:color w:val="333333"/>
          <w:sz w:val="21"/>
          <w:szCs w:val="21"/>
          <w:lang w:eastAsia="de-DE"/>
        </w:rPr>
        <w:t>n</w:t>
      </w:r>
      <w:r w:rsidR="000F4694">
        <w:rPr>
          <w:rFonts w:ascii="Arial" w:eastAsia="Times New Roman" w:hAnsi="Arial" w:cs="Arial"/>
          <w:color w:val="333333"/>
          <w:sz w:val="21"/>
          <w:szCs w:val="21"/>
          <w:lang w:eastAsia="de-DE"/>
        </w:rPr>
        <w:t xml:space="preserve"> vor Reisebeginn ist möglich,</w:t>
      </w:r>
      <w:r w:rsidR="000F4694" w:rsidRPr="000F4694">
        <w:rPr>
          <w:rFonts w:ascii="Arial" w:eastAsia="Times New Roman" w:hAnsi="Arial" w:cs="Arial"/>
          <w:color w:val="333333"/>
          <w:sz w:val="21"/>
          <w:szCs w:val="21"/>
          <w:lang w:eastAsia="de-DE"/>
        </w:rPr>
        <w:t xml:space="preserve"> </w:t>
      </w:r>
      <w:r w:rsidR="000F4694">
        <w:rPr>
          <w:rFonts w:ascii="Arial" w:eastAsia="Times New Roman" w:hAnsi="Arial" w:cs="Arial"/>
          <w:color w:val="333333"/>
          <w:sz w:val="21"/>
          <w:szCs w:val="21"/>
          <w:lang w:eastAsia="de-DE"/>
        </w:rPr>
        <w:t>die dabei entstehenden Stornokosten zugunsten des Hotels lauten wie folgt (pauschale Stornokosten):</w:t>
      </w:r>
    </w:p>
    <w:p w14:paraId="09BD90C0" w14:textId="565E2618" w:rsidR="000F4694" w:rsidRDefault="000F4694" w:rsidP="000F4694">
      <w:pPr>
        <w:pStyle w:val="ListParagraph"/>
        <w:numPr>
          <w:ilvl w:val="1"/>
          <w:numId w:val="6"/>
        </w:numPr>
        <w:spacing w:after="450" w:line="240" w:lineRule="auto"/>
        <w:rPr>
          <w:rFonts w:ascii="Arial" w:eastAsia="Times New Roman" w:hAnsi="Arial" w:cs="Arial"/>
          <w:color w:val="333333"/>
          <w:sz w:val="21"/>
          <w:szCs w:val="21"/>
          <w:lang w:eastAsia="de-DE"/>
        </w:rPr>
      </w:pPr>
      <w:r>
        <w:rPr>
          <w:rFonts w:ascii="Arial" w:eastAsia="Times New Roman" w:hAnsi="Arial" w:cs="Arial"/>
          <w:color w:val="333333"/>
          <w:sz w:val="21"/>
          <w:szCs w:val="21"/>
          <w:lang w:eastAsia="de-DE"/>
        </w:rPr>
        <w:t xml:space="preserve">Bis </w:t>
      </w:r>
      <w:r w:rsidR="00D7761A">
        <w:rPr>
          <w:rFonts w:ascii="Arial" w:eastAsia="Times New Roman" w:hAnsi="Arial" w:cs="Arial"/>
          <w:color w:val="333333"/>
          <w:sz w:val="21"/>
          <w:szCs w:val="21"/>
          <w:lang w:eastAsia="de-DE"/>
        </w:rPr>
        <w:t>3</w:t>
      </w:r>
      <w:r>
        <w:rPr>
          <w:rFonts w:ascii="Arial" w:eastAsia="Times New Roman" w:hAnsi="Arial" w:cs="Arial"/>
          <w:color w:val="333333"/>
          <w:sz w:val="21"/>
          <w:szCs w:val="21"/>
          <w:lang w:eastAsia="de-DE"/>
        </w:rPr>
        <w:t xml:space="preserve"> Tag vor Mietbeginn: </w:t>
      </w:r>
      <w:r w:rsidR="00664A61">
        <w:rPr>
          <w:rFonts w:ascii="Arial" w:eastAsia="Times New Roman" w:hAnsi="Arial" w:cs="Arial"/>
          <w:color w:val="333333"/>
          <w:sz w:val="21"/>
          <w:szCs w:val="21"/>
          <w:lang w:eastAsia="de-DE"/>
        </w:rPr>
        <w:t>kostenfrei</w:t>
      </w:r>
    </w:p>
    <w:p w14:paraId="29A46EDB" w14:textId="121CDD4C" w:rsidR="00DF78FF" w:rsidRDefault="00955BE5" w:rsidP="00955BE5">
      <w:pPr>
        <w:pStyle w:val="ListParagraph"/>
        <w:numPr>
          <w:ilvl w:val="1"/>
          <w:numId w:val="6"/>
        </w:numPr>
        <w:spacing w:after="450" w:line="240" w:lineRule="auto"/>
        <w:rPr>
          <w:rFonts w:ascii="Arial" w:eastAsia="Times New Roman" w:hAnsi="Arial" w:cs="Arial"/>
          <w:color w:val="333333"/>
          <w:sz w:val="21"/>
          <w:szCs w:val="21"/>
          <w:lang w:eastAsia="de-DE"/>
        </w:rPr>
      </w:pPr>
      <w:r w:rsidRPr="00955BE5">
        <w:rPr>
          <w:rFonts w:ascii="Arial" w:eastAsia="Times New Roman" w:hAnsi="Arial" w:cs="Arial"/>
          <w:color w:val="333333"/>
          <w:sz w:val="21"/>
          <w:szCs w:val="21"/>
          <w:lang w:eastAsia="de-DE"/>
        </w:rPr>
        <w:t>Bei einer Stornierung ab 3 Tagen vor Anreise werden 100 % des Zimmerpreises berechnet.</w:t>
      </w:r>
    </w:p>
    <w:p w14:paraId="7D0B74BE" w14:textId="77777777" w:rsidR="00955BE5" w:rsidRPr="00955BE5" w:rsidRDefault="00955BE5" w:rsidP="00955BE5">
      <w:pPr>
        <w:pStyle w:val="ListParagraph"/>
        <w:spacing w:after="450" w:line="240" w:lineRule="auto"/>
        <w:ind w:left="1800"/>
        <w:rPr>
          <w:rFonts w:ascii="Arial" w:eastAsia="Times New Roman" w:hAnsi="Arial" w:cs="Arial"/>
          <w:color w:val="333333"/>
          <w:sz w:val="21"/>
          <w:szCs w:val="21"/>
          <w:lang w:eastAsia="de-DE"/>
        </w:rPr>
      </w:pPr>
    </w:p>
    <w:p w14:paraId="243D9D6E" w14:textId="77777777" w:rsidR="00DD462F" w:rsidRDefault="00DD462F" w:rsidP="00DD462F">
      <w:pPr>
        <w:pStyle w:val="ListParagraph"/>
        <w:numPr>
          <w:ilvl w:val="0"/>
          <w:numId w:val="6"/>
        </w:numPr>
        <w:spacing w:after="450" w:line="240" w:lineRule="auto"/>
        <w:rPr>
          <w:rFonts w:ascii="Arial" w:eastAsia="Times New Roman" w:hAnsi="Arial" w:cs="Arial"/>
          <w:color w:val="333333"/>
          <w:sz w:val="21"/>
          <w:szCs w:val="21"/>
          <w:lang w:eastAsia="de-DE"/>
        </w:rPr>
      </w:pPr>
      <w:r w:rsidRPr="00DD462F">
        <w:rPr>
          <w:rFonts w:ascii="Arial" w:eastAsia="Times New Roman" w:hAnsi="Arial" w:cs="Arial"/>
          <w:color w:val="333333"/>
          <w:sz w:val="21"/>
          <w:szCs w:val="21"/>
          <w:lang w:eastAsia="de-DE"/>
        </w:rPr>
        <w:t xml:space="preserve">Das Hotel hat die Einnahmen aus anderweitiger Vermietung der Zimmer sowie die ersparten Aufwendungen anzurechnen. Werden die Zimmer nicht anderweitig vermietet, </w:t>
      </w:r>
      <w:r w:rsidR="00DF78FF">
        <w:rPr>
          <w:rFonts w:ascii="Arial" w:eastAsia="Times New Roman" w:hAnsi="Arial" w:cs="Arial"/>
          <w:color w:val="333333"/>
          <w:sz w:val="21"/>
          <w:szCs w:val="21"/>
          <w:lang w:eastAsia="de-DE"/>
        </w:rPr>
        <w:t>so kann das Hotel die vertraglich vereinbarte Vergütung verlangen und den Abzug für ersparte Aufwendungen des Hotels pauschalieren. D</w:t>
      </w:r>
      <w:r>
        <w:rPr>
          <w:rFonts w:ascii="Arial" w:eastAsia="Times New Roman" w:hAnsi="Arial" w:cs="Arial"/>
          <w:color w:val="333333"/>
          <w:sz w:val="21"/>
          <w:szCs w:val="21"/>
          <w:lang w:eastAsia="de-DE"/>
        </w:rPr>
        <w:t xml:space="preserve">er Kunde </w:t>
      </w:r>
      <w:r w:rsidR="00DF78FF">
        <w:rPr>
          <w:rFonts w:ascii="Arial" w:eastAsia="Times New Roman" w:hAnsi="Arial" w:cs="Arial"/>
          <w:color w:val="333333"/>
          <w:sz w:val="21"/>
          <w:szCs w:val="21"/>
          <w:lang w:eastAsia="de-DE"/>
        </w:rPr>
        <w:t xml:space="preserve">ist in diesem Fall </w:t>
      </w:r>
      <w:r>
        <w:rPr>
          <w:rFonts w:ascii="Arial" w:eastAsia="Times New Roman" w:hAnsi="Arial" w:cs="Arial"/>
          <w:color w:val="333333"/>
          <w:sz w:val="21"/>
          <w:szCs w:val="21"/>
          <w:lang w:eastAsia="de-DE"/>
        </w:rPr>
        <w:t>verpflichtet</w:t>
      </w:r>
      <w:r w:rsidRPr="00DD462F">
        <w:rPr>
          <w:rFonts w:ascii="Arial" w:eastAsia="Times New Roman" w:hAnsi="Arial" w:cs="Arial"/>
          <w:color w:val="333333"/>
          <w:sz w:val="21"/>
          <w:szCs w:val="21"/>
          <w:lang w:eastAsia="de-DE"/>
        </w:rPr>
        <w:t>, mindestens 90 % des vertraglich vereinbarten Preises</w:t>
      </w:r>
      <w:r w:rsidR="00DF78FF">
        <w:rPr>
          <w:rFonts w:ascii="Arial" w:eastAsia="Times New Roman" w:hAnsi="Arial" w:cs="Arial"/>
          <w:color w:val="333333"/>
          <w:sz w:val="21"/>
          <w:szCs w:val="21"/>
          <w:lang w:eastAsia="de-DE"/>
        </w:rPr>
        <w:t xml:space="preserve"> für Übernachtung mit </w:t>
      </w:r>
      <w:r w:rsidRPr="00DD462F">
        <w:rPr>
          <w:rFonts w:ascii="Arial" w:eastAsia="Times New Roman" w:hAnsi="Arial" w:cs="Arial"/>
          <w:color w:val="333333"/>
          <w:sz w:val="21"/>
          <w:szCs w:val="21"/>
          <w:lang w:eastAsia="de-DE"/>
        </w:rPr>
        <w:t>Frühstück zu zahlen. Dem Kunden steht der Nachweis frei, dass der vorgenannte Anspruch nicht oder nicht in der geforderten Höhe entstanden ist.</w:t>
      </w:r>
    </w:p>
    <w:p w14:paraId="6ACD3E94" w14:textId="77777777" w:rsidR="000F4694" w:rsidRDefault="000F4694" w:rsidP="00DD462F">
      <w:pPr>
        <w:pStyle w:val="ListParagraph"/>
        <w:numPr>
          <w:ilvl w:val="0"/>
          <w:numId w:val="6"/>
        </w:numPr>
        <w:spacing w:after="450" w:line="240" w:lineRule="auto"/>
        <w:rPr>
          <w:rFonts w:ascii="Arial" w:eastAsia="Times New Roman" w:hAnsi="Arial" w:cs="Arial"/>
          <w:color w:val="333333"/>
          <w:sz w:val="21"/>
          <w:szCs w:val="21"/>
          <w:lang w:eastAsia="de-DE"/>
        </w:rPr>
      </w:pPr>
      <w:r>
        <w:rPr>
          <w:rFonts w:ascii="Arial" w:eastAsia="Times New Roman" w:hAnsi="Arial" w:cs="Arial"/>
          <w:color w:val="333333"/>
          <w:sz w:val="21"/>
          <w:szCs w:val="21"/>
          <w:lang w:eastAsia="de-DE"/>
        </w:rPr>
        <w:t>Bei vorzeitiger Abreise besteht kein Anspruch auf eine Mietpreiserstattung.</w:t>
      </w:r>
    </w:p>
    <w:p w14:paraId="5EE6A7C1" w14:textId="77777777" w:rsidR="00DF78FF" w:rsidRPr="00DD462F" w:rsidRDefault="00DF78FF" w:rsidP="00DF78FF">
      <w:pPr>
        <w:pStyle w:val="ListParagraph"/>
        <w:spacing w:after="450" w:line="240" w:lineRule="auto"/>
        <w:ind w:left="1080"/>
        <w:rPr>
          <w:rFonts w:ascii="Arial" w:eastAsia="Times New Roman" w:hAnsi="Arial" w:cs="Arial"/>
          <w:color w:val="333333"/>
          <w:sz w:val="21"/>
          <w:szCs w:val="21"/>
          <w:lang w:eastAsia="de-DE"/>
        </w:rPr>
      </w:pPr>
    </w:p>
    <w:p w14:paraId="51BE77D8" w14:textId="77777777" w:rsidR="004C2B9C" w:rsidRPr="004D6141" w:rsidRDefault="00DF78FF" w:rsidP="00DF78FF">
      <w:pPr>
        <w:pStyle w:val="ListParagraph"/>
        <w:numPr>
          <w:ilvl w:val="0"/>
          <w:numId w:val="2"/>
        </w:numPr>
        <w:spacing w:after="0" w:line="240" w:lineRule="auto"/>
        <w:rPr>
          <w:rFonts w:ascii="Arial" w:eastAsia="Times New Roman" w:hAnsi="Arial" w:cs="Arial"/>
          <w:b/>
          <w:color w:val="333333"/>
          <w:sz w:val="21"/>
          <w:szCs w:val="21"/>
          <w:lang w:eastAsia="de-DE"/>
        </w:rPr>
      </w:pPr>
      <w:r w:rsidRPr="004D6141">
        <w:rPr>
          <w:rFonts w:ascii="Arial" w:eastAsia="Times New Roman" w:hAnsi="Arial" w:cs="Arial"/>
          <w:b/>
          <w:color w:val="333333"/>
          <w:sz w:val="21"/>
          <w:szCs w:val="21"/>
          <w:lang w:eastAsia="de-DE"/>
        </w:rPr>
        <w:t>Rücktritt</w:t>
      </w:r>
      <w:r w:rsidR="00BF2A24" w:rsidRPr="004D6141">
        <w:rPr>
          <w:rFonts w:ascii="Arial" w:eastAsia="Times New Roman" w:hAnsi="Arial" w:cs="Arial"/>
          <w:b/>
          <w:color w:val="333333"/>
          <w:sz w:val="21"/>
          <w:szCs w:val="21"/>
          <w:lang w:eastAsia="de-DE"/>
        </w:rPr>
        <w:t xml:space="preserve"> </w:t>
      </w:r>
      <w:r w:rsidRPr="004D6141">
        <w:rPr>
          <w:rFonts w:ascii="Arial" w:eastAsia="Times New Roman" w:hAnsi="Arial" w:cs="Arial"/>
          <w:b/>
          <w:color w:val="333333"/>
          <w:sz w:val="21"/>
          <w:szCs w:val="21"/>
          <w:lang w:eastAsia="de-DE"/>
        </w:rPr>
        <w:t>des Hotels</w:t>
      </w:r>
    </w:p>
    <w:p w14:paraId="1308866B" w14:textId="77777777" w:rsidR="00DF78FF" w:rsidRPr="004D6141" w:rsidRDefault="00DF78FF" w:rsidP="00DF78FF">
      <w:pPr>
        <w:pStyle w:val="ListParagraph"/>
        <w:spacing w:after="0" w:line="240" w:lineRule="auto"/>
        <w:ind w:left="360"/>
        <w:rPr>
          <w:rFonts w:ascii="Arial" w:eastAsia="Times New Roman" w:hAnsi="Arial" w:cs="Arial"/>
          <w:b/>
          <w:color w:val="333333"/>
          <w:sz w:val="21"/>
          <w:szCs w:val="21"/>
          <w:lang w:eastAsia="de-DE"/>
        </w:rPr>
      </w:pPr>
    </w:p>
    <w:p w14:paraId="49196E65" w14:textId="77777777" w:rsidR="00DF78FF" w:rsidRPr="00BF2A24" w:rsidRDefault="00DF78FF" w:rsidP="00BF2A24">
      <w:pPr>
        <w:pStyle w:val="ListParagraph"/>
        <w:numPr>
          <w:ilvl w:val="0"/>
          <w:numId w:val="8"/>
        </w:numPr>
        <w:spacing w:after="450" w:line="240" w:lineRule="auto"/>
        <w:rPr>
          <w:rFonts w:ascii="Arial" w:eastAsia="Times New Roman" w:hAnsi="Arial" w:cs="Arial"/>
          <w:color w:val="333333"/>
          <w:sz w:val="21"/>
          <w:szCs w:val="21"/>
          <w:lang w:eastAsia="de-DE"/>
        </w:rPr>
      </w:pPr>
      <w:r w:rsidRPr="00BF2A24">
        <w:rPr>
          <w:rFonts w:ascii="Arial" w:eastAsia="Times New Roman" w:hAnsi="Arial" w:cs="Arial"/>
          <w:color w:val="333333"/>
          <w:sz w:val="21"/>
          <w:szCs w:val="21"/>
          <w:lang w:eastAsia="de-DE"/>
        </w:rPr>
        <w:t>Sofern in Textform vereinbart wurde, dass der Kunde innerhalb einer bestimmten Frist kostenfrei vom Vertrag zurücktreten kann, ist das Hotel in diesem Zeitraum seinerseits berechtigt, vom Vertrag zurückzutreten, wenn Anfragen anderer Kunden nach den vertraglich gebuchten Zimmern vorliegen und der Kunde auf Rückfrage des Hotels auf sein Recht zum Rücktritt nicht verzichtet.</w:t>
      </w:r>
    </w:p>
    <w:p w14:paraId="6FACE305" w14:textId="77777777" w:rsidR="00DF78FF" w:rsidRPr="00BF2A24" w:rsidRDefault="00DF78FF" w:rsidP="00BF2A24">
      <w:pPr>
        <w:pStyle w:val="ListParagraph"/>
        <w:numPr>
          <w:ilvl w:val="0"/>
          <w:numId w:val="8"/>
        </w:numPr>
        <w:spacing w:after="450" w:line="240" w:lineRule="auto"/>
        <w:rPr>
          <w:rFonts w:ascii="Arial" w:eastAsia="Times New Roman" w:hAnsi="Arial" w:cs="Arial"/>
          <w:color w:val="333333"/>
          <w:sz w:val="21"/>
          <w:szCs w:val="21"/>
          <w:lang w:eastAsia="de-DE"/>
        </w:rPr>
      </w:pPr>
      <w:r w:rsidRPr="00BF2A24">
        <w:rPr>
          <w:rFonts w:ascii="Arial" w:eastAsia="Times New Roman" w:hAnsi="Arial" w:cs="Arial"/>
          <w:color w:val="333333"/>
          <w:sz w:val="21"/>
          <w:szCs w:val="21"/>
          <w:lang w:eastAsia="de-DE"/>
        </w:rPr>
        <w:t>Wird eine vereinbarte oder oben gemäß Ziffer 3 Buchstabe b) verlangte Vorauszahlung oder Anzahlung auch nach Verstreichen einer vom Hotel gesetzten angemessenen Nachfrist nicht geleistet, so ist das Hotel ebenfalls zum Rücktritt vom Vertrag berechtigt.</w:t>
      </w:r>
    </w:p>
    <w:p w14:paraId="568E17D9" w14:textId="77777777" w:rsidR="00DF78FF" w:rsidRPr="00BF2A24" w:rsidRDefault="00DF78FF" w:rsidP="00BF2A24">
      <w:pPr>
        <w:pStyle w:val="ListParagraph"/>
        <w:numPr>
          <w:ilvl w:val="0"/>
          <w:numId w:val="8"/>
        </w:numPr>
        <w:spacing w:after="450" w:line="240" w:lineRule="auto"/>
        <w:rPr>
          <w:rFonts w:ascii="Arial" w:eastAsia="Times New Roman" w:hAnsi="Arial" w:cs="Arial"/>
          <w:color w:val="333333"/>
          <w:sz w:val="21"/>
          <w:szCs w:val="21"/>
          <w:lang w:eastAsia="de-DE"/>
        </w:rPr>
      </w:pPr>
      <w:r w:rsidRPr="00BF2A24">
        <w:rPr>
          <w:rFonts w:ascii="Arial" w:eastAsia="Times New Roman" w:hAnsi="Arial" w:cs="Arial"/>
          <w:color w:val="333333"/>
          <w:sz w:val="21"/>
          <w:szCs w:val="21"/>
          <w:lang w:eastAsia="de-DE"/>
        </w:rPr>
        <w:t>Ferner ist das Hotel berechtigt, aus sachlich gerechtfertigtem Grund vom Vertrag außerordentlich zurückzutreten, beispielsweise falls</w:t>
      </w:r>
    </w:p>
    <w:p w14:paraId="2435C25D" w14:textId="77777777" w:rsidR="00DF78FF" w:rsidRPr="00BF2A24" w:rsidRDefault="00AB4C96" w:rsidP="00BF2A24">
      <w:pPr>
        <w:pStyle w:val="ListParagraph"/>
        <w:numPr>
          <w:ilvl w:val="2"/>
          <w:numId w:val="8"/>
        </w:numPr>
        <w:spacing w:after="0" w:line="240" w:lineRule="auto"/>
        <w:rPr>
          <w:rFonts w:ascii="Arial" w:eastAsia="Times New Roman" w:hAnsi="Arial" w:cs="Arial"/>
          <w:color w:val="333333"/>
          <w:sz w:val="21"/>
          <w:szCs w:val="21"/>
          <w:lang w:eastAsia="de-DE"/>
        </w:rPr>
      </w:pPr>
      <w:r>
        <w:rPr>
          <w:rFonts w:ascii="Arial" w:eastAsia="Times New Roman" w:hAnsi="Arial" w:cs="Arial"/>
          <w:color w:val="333333"/>
          <w:sz w:val="21"/>
          <w:szCs w:val="21"/>
          <w:lang w:eastAsia="de-DE"/>
        </w:rPr>
        <w:lastRenderedPageBreak/>
        <w:t>h</w:t>
      </w:r>
      <w:r w:rsidR="00DF78FF" w:rsidRPr="00BF2A24">
        <w:rPr>
          <w:rFonts w:ascii="Arial" w:eastAsia="Times New Roman" w:hAnsi="Arial" w:cs="Arial"/>
          <w:color w:val="333333"/>
          <w:sz w:val="21"/>
          <w:szCs w:val="21"/>
          <w:lang w:eastAsia="de-DE"/>
        </w:rPr>
        <w:t>öhere Gewalt oder andere vom Hotel nicht zu vertretende Umstände die Erfüllung des Vertrages unmöglich machen;</w:t>
      </w:r>
    </w:p>
    <w:p w14:paraId="3D6E3E28" w14:textId="77777777" w:rsidR="00DF78FF" w:rsidRPr="00BF2A24" w:rsidRDefault="00DF78FF" w:rsidP="00BF2A24">
      <w:pPr>
        <w:pStyle w:val="ListParagraph"/>
        <w:numPr>
          <w:ilvl w:val="2"/>
          <w:numId w:val="8"/>
        </w:numPr>
        <w:spacing w:after="0" w:line="240" w:lineRule="auto"/>
        <w:rPr>
          <w:rFonts w:ascii="Arial" w:eastAsia="Times New Roman" w:hAnsi="Arial" w:cs="Arial"/>
          <w:color w:val="333333"/>
          <w:sz w:val="21"/>
          <w:szCs w:val="21"/>
          <w:lang w:eastAsia="de-DE"/>
        </w:rPr>
      </w:pPr>
      <w:r w:rsidRPr="00BF2A24">
        <w:rPr>
          <w:rFonts w:ascii="Arial" w:eastAsia="Times New Roman" w:hAnsi="Arial" w:cs="Arial"/>
          <w:color w:val="333333"/>
          <w:sz w:val="21"/>
          <w:szCs w:val="21"/>
          <w:lang w:eastAsia="de-DE"/>
        </w:rPr>
        <w:t>Zimmer oder Räume schuldhaft unter irreführender oder falscher Angabe vertragswesentlicher Tatsachen, z.B. zur Person</w:t>
      </w:r>
      <w:r w:rsidR="00BF2A24" w:rsidRPr="00BF2A24">
        <w:rPr>
          <w:rFonts w:ascii="Arial" w:eastAsia="Times New Roman" w:hAnsi="Arial" w:cs="Arial"/>
          <w:color w:val="333333"/>
          <w:sz w:val="21"/>
          <w:szCs w:val="21"/>
          <w:lang w:eastAsia="de-DE"/>
        </w:rPr>
        <w:t xml:space="preserve"> </w:t>
      </w:r>
      <w:r w:rsidRPr="00BF2A24">
        <w:rPr>
          <w:rFonts w:ascii="Arial" w:eastAsia="Times New Roman" w:hAnsi="Arial" w:cs="Arial"/>
          <w:color w:val="333333"/>
          <w:sz w:val="21"/>
          <w:szCs w:val="21"/>
          <w:lang w:eastAsia="de-DE"/>
        </w:rPr>
        <w:t>des Kunden oder zum Zweck seines Aufenthaltes, gebucht werden;</w:t>
      </w:r>
    </w:p>
    <w:p w14:paraId="49534C3D" w14:textId="77777777" w:rsidR="00DF78FF" w:rsidRPr="00BF2A24" w:rsidRDefault="00DF78FF" w:rsidP="00BF2A24">
      <w:pPr>
        <w:pStyle w:val="ListParagraph"/>
        <w:numPr>
          <w:ilvl w:val="2"/>
          <w:numId w:val="8"/>
        </w:numPr>
        <w:spacing w:after="0" w:line="240" w:lineRule="auto"/>
        <w:rPr>
          <w:rFonts w:ascii="Arial" w:eastAsia="Times New Roman" w:hAnsi="Arial" w:cs="Arial"/>
          <w:color w:val="333333"/>
          <w:sz w:val="21"/>
          <w:szCs w:val="21"/>
          <w:lang w:eastAsia="de-DE"/>
        </w:rPr>
      </w:pPr>
      <w:r w:rsidRPr="00BF2A24">
        <w:rPr>
          <w:rFonts w:ascii="Arial" w:eastAsia="Times New Roman" w:hAnsi="Arial" w:cs="Arial"/>
          <w:color w:val="333333"/>
          <w:sz w:val="21"/>
          <w:szCs w:val="21"/>
          <w:lang w:eastAsia="de-DE"/>
        </w:rPr>
        <w:t>das Hotel begründeten Anlass zu der Annahme hat, dass die Inanspruchnahme der Hotelleistung den reibungslosen</w:t>
      </w:r>
      <w:r w:rsidR="00BF2A24" w:rsidRPr="00BF2A24">
        <w:rPr>
          <w:rFonts w:ascii="Arial" w:eastAsia="Times New Roman" w:hAnsi="Arial" w:cs="Arial"/>
          <w:color w:val="333333"/>
          <w:sz w:val="21"/>
          <w:szCs w:val="21"/>
          <w:lang w:eastAsia="de-DE"/>
        </w:rPr>
        <w:t xml:space="preserve"> </w:t>
      </w:r>
      <w:r w:rsidRPr="00BF2A24">
        <w:rPr>
          <w:rFonts w:ascii="Arial" w:eastAsia="Times New Roman" w:hAnsi="Arial" w:cs="Arial"/>
          <w:color w:val="333333"/>
          <w:sz w:val="21"/>
          <w:szCs w:val="21"/>
          <w:lang w:eastAsia="de-DE"/>
        </w:rPr>
        <w:t>Geschäftsbetrieb, die Sicherheit oder das Ansehen des Hotels in der Öffentlichkeit gefährden kann, ohne dass dies dem</w:t>
      </w:r>
      <w:r w:rsidR="00BF2A24" w:rsidRPr="00BF2A24">
        <w:rPr>
          <w:rFonts w:ascii="Arial" w:eastAsia="Times New Roman" w:hAnsi="Arial" w:cs="Arial"/>
          <w:color w:val="333333"/>
          <w:sz w:val="21"/>
          <w:szCs w:val="21"/>
          <w:lang w:eastAsia="de-DE"/>
        </w:rPr>
        <w:t xml:space="preserve"> </w:t>
      </w:r>
      <w:r w:rsidRPr="00BF2A24">
        <w:rPr>
          <w:rFonts w:ascii="Arial" w:eastAsia="Times New Roman" w:hAnsi="Arial" w:cs="Arial"/>
          <w:color w:val="333333"/>
          <w:sz w:val="21"/>
          <w:szCs w:val="21"/>
          <w:lang w:eastAsia="de-DE"/>
        </w:rPr>
        <w:t>Herrschafts- bzw. Organisationsbereich des Hotels zuzurechnen ist;</w:t>
      </w:r>
    </w:p>
    <w:p w14:paraId="1BA0937C" w14:textId="77777777" w:rsidR="00DF78FF" w:rsidRPr="00BF2A24" w:rsidRDefault="00DF78FF" w:rsidP="00BF2A24">
      <w:pPr>
        <w:pStyle w:val="ListParagraph"/>
        <w:numPr>
          <w:ilvl w:val="2"/>
          <w:numId w:val="8"/>
        </w:numPr>
        <w:spacing w:after="0" w:line="240" w:lineRule="auto"/>
        <w:rPr>
          <w:rFonts w:ascii="Arial" w:eastAsia="Times New Roman" w:hAnsi="Arial" w:cs="Arial"/>
          <w:color w:val="333333"/>
          <w:sz w:val="21"/>
          <w:szCs w:val="21"/>
          <w:lang w:eastAsia="de-DE"/>
        </w:rPr>
      </w:pPr>
      <w:r w:rsidRPr="00BF2A24">
        <w:rPr>
          <w:rFonts w:ascii="Arial" w:eastAsia="Times New Roman" w:hAnsi="Arial" w:cs="Arial"/>
          <w:color w:val="333333"/>
          <w:sz w:val="21"/>
          <w:szCs w:val="21"/>
          <w:lang w:eastAsia="de-DE"/>
        </w:rPr>
        <w:t>der Zweck bzw. der Anlass des Aufenthaltes gesetzeswidrig ist;</w:t>
      </w:r>
    </w:p>
    <w:p w14:paraId="7A46AEEC" w14:textId="77777777" w:rsidR="00DF78FF" w:rsidRPr="00BF2A24" w:rsidRDefault="00DF78FF" w:rsidP="00BF2A24">
      <w:pPr>
        <w:pStyle w:val="ListParagraph"/>
        <w:numPr>
          <w:ilvl w:val="2"/>
          <w:numId w:val="8"/>
        </w:numPr>
        <w:spacing w:after="0" w:line="240" w:lineRule="auto"/>
        <w:rPr>
          <w:rFonts w:ascii="Arial" w:eastAsia="Times New Roman" w:hAnsi="Arial" w:cs="Arial"/>
          <w:color w:val="333333"/>
          <w:sz w:val="21"/>
          <w:szCs w:val="21"/>
          <w:lang w:eastAsia="de-DE"/>
        </w:rPr>
      </w:pPr>
      <w:r w:rsidRPr="00BF2A24">
        <w:rPr>
          <w:rFonts w:ascii="Arial" w:eastAsia="Times New Roman" w:hAnsi="Arial" w:cs="Arial"/>
          <w:color w:val="333333"/>
          <w:sz w:val="21"/>
          <w:szCs w:val="21"/>
          <w:lang w:eastAsia="de-DE"/>
        </w:rPr>
        <w:t>ein Vers</w:t>
      </w:r>
      <w:r w:rsidR="00BF2A24" w:rsidRPr="00BF2A24">
        <w:rPr>
          <w:rFonts w:ascii="Arial" w:eastAsia="Times New Roman" w:hAnsi="Arial" w:cs="Arial"/>
          <w:color w:val="333333"/>
          <w:sz w:val="21"/>
          <w:szCs w:val="21"/>
          <w:lang w:eastAsia="de-DE"/>
        </w:rPr>
        <w:t>toß gegen oben genannte Ziffer 1</w:t>
      </w:r>
      <w:r w:rsidRPr="00BF2A24">
        <w:rPr>
          <w:rFonts w:ascii="Arial" w:eastAsia="Times New Roman" w:hAnsi="Arial" w:cs="Arial"/>
          <w:color w:val="333333"/>
          <w:sz w:val="21"/>
          <w:szCs w:val="21"/>
          <w:lang w:eastAsia="de-DE"/>
        </w:rPr>
        <w:t xml:space="preserve"> </w:t>
      </w:r>
      <w:r w:rsidR="00BF2A24" w:rsidRPr="00BF2A24">
        <w:rPr>
          <w:rFonts w:ascii="Arial" w:eastAsia="Times New Roman" w:hAnsi="Arial" w:cs="Arial"/>
          <w:color w:val="333333"/>
          <w:sz w:val="21"/>
          <w:szCs w:val="21"/>
          <w:lang w:eastAsia="de-DE"/>
        </w:rPr>
        <w:t>Buchstabe b)</w:t>
      </w:r>
      <w:r w:rsidRPr="00BF2A24">
        <w:rPr>
          <w:rFonts w:ascii="Arial" w:eastAsia="Times New Roman" w:hAnsi="Arial" w:cs="Arial"/>
          <w:color w:val="333333"/>
          <w:sz w:val="21"/>
          <w:szCs w:val="21"/>
          <w:lang w:eastAsia="de-DE"/>
        </w:rPr>
        <w:t xml:space="preserve"> vorliegt.</w:t>
      </w:r>
    </w:p>
    <w:p w14:paraId="04B17A64" w14:textId="77777777" w:rsidR="00DF78FF" w:rsidRPr="00BF2A24" w:rsidRDefault="00DF78FF" w:rsidP="00BF2A24">
      <w:pPr>
        <w:pStyle w:val="ListParagraph"/>
        <w:numPr>
          <w:ilvl w:val="0"/>
          <w:numId w:val="8"/>
        </w:numPr>
        <w:spacing w:after="450" w:line="240" w:lineRule="auto"/>
        <w:rPr>
          <w:rFonts w:ascii="Arial" w:eastAsia="Times New Roman" w:hAnsi="Arial" w:cs="Arial"/>
          <w:color w:val="333333"/>
          <w:sz w:val="21"/>
          <w:szCs w:val="21"/>
          <w:lang w:eastAsia="de-DE"/>
        </w:rPr>
      </w:pPr>
      <w:r w:rsidRPr="00BF2A24">
        <w:rPr>
          <w:rFonts w:ascii="Arial" w:eastAsia="Times New Roman" w:hAnsi="Arial" w:cs="Arial"/>
          <w:color w:val="333333"/>
          <w:sz w:val="21"/>
          <w:szCs w:val="21"/>
          <w:lang w:eastAsia="de-DE"/>
        </w:rPr>
        <w:t>Bei berechtigtem Rücktritt des Hotels entsteht kein Anspruch des Kunden auf Schadensersatz.</w:t>
      </w:r>
    </w:p>
    <w:p w14:paraId="27B0FC1C" w14:textId="77777777" w:rsidR="00DF78FF" w:rsidRPr="00BF2A24" w:rsidRDefault="00DF78FF" w:rsidP="00DF78FF">
      <w:pPr>
        <w:pStyle w:val="ListParagraph"/>
        <w:spacing w:after="0" w:line="240" w:lineRule="auto"/>
        <w:ind w:left="708"/>
        <w:rPr>
          <w:rFonts w:ascii="Arial" w:eastAsia="Times New Roman" w:hAnsi="Arial" w:cs="Arial"/>
          <w:color w:val="333333"/>
          <w:sz w:val="21"/>
          <w:szCs w:val="21"/>
          <w:lang w:eastAsia="de-DE"/>
        </w:rPr>
      </w:pPr>
    </w:p>
    <w:p w14:paraId="4BC49756" w14:textId="77777777" w:rsidR="00DF78FF" w:rsidRPr="00BF2A24" w:rsidRDefault="00DF78FF" w:rsidP="00DF78FF">
      <w:pPr>
        <w:pStyle w:val="ListParagraph"/>
        <w:spacing w:after="0" w:line="240" w:lineRule="auto"/>
        <w:ind w:left="708"/>
        <w:rPr>
          <w:rFonts w:ascii="Arial" w:eastAsia="Times New Roman" w:hAnsi="Arial" w:cs="Arial"/>
          <w:color w:val="333333"/>
          <w:sz w:val="21"/>
          <w:szCs w:val="21"/>
          <w:lang w:eastAsia="de-DE"/>
        </w:rPr>
      </w:pPr>
    </w:p>
    <w:p w14:paraId="4FEE9DED" w14:textId="77777777" w:rsidR="00BF2A24" w:rsidRPr="004D6141" w:rsidRDefault="00BF2A24" w:rsidP="00BF2A24">
      <w:pPr>
        <w:pStyle w:val="ListParagraph"/>
        <w:numPr>
          <w:ilvl w:val="0"/>
          <w:numId w:val="2"/>
        </w:numPr>
        <w:spacing w:after="0" w:line="240" w:lineRule="auto"/>
        <w:rPr>
          <w:b/>
        </w:rPr>
      </w:pPr>
      <w:r w:rsidRPr="004D6141">
        <w:rPr>
          <w:rFonts w:ascii="Arial" w:eastAsia="Times New Roman" w:hAnsi="Arial" w:cs="Arial"/>
          <w:b/>
          <w:color w:val="333333"/>
          <w:sz w:val="21"/>
          <w:szCs w:val="21"/>
          <w:lang w:eastAsia="de-DE"/>
        </w:rPr>
        <w:t>Schlussbestimmungen</w:t>
      </w:r>
    </w:p>
    <w:p w14:paraId="102D6537" w14:textId="77777777" w:rsidR="00BF2A24" w:rsidRPr="00BF2A24" w:rsidRDefault="00BF2A24" w:rsidP="00BF2A24">
      <w:pPr>
        <w:pStyle w:val="ListParagraph"/>
        <w:spacing w:after="0" w:line="240" w:lineRule="auto"/>
        <w:ind w:left="360"/>
      </w:pPr>
    </w:p>
    <w:p w14:paraId="3890B9D6" w14:textId="77777777" w:rsidR="00BF2A24" w:rsidRPr="00BF2A24" w:rsidRDefault="00BF2A24" w:rsidP="00BF2A24">
      <w:pPr>
        <w:pStyle w:val="ListParagraph"/>
        <w:numPr>
          <w:ilvl w:val="0"/>
          <w:numId w:val="9"/>
        </w:numPr>
        <w:spacing w:after="450" w:line="240" w:lineRule="auto"/>
      </w:pPr>
      <w:r>
        <w:rPr>
          <w:rFonts w:ascii="Arial" w:eastAsia="Times New Roman" w:hAnsi="Arial" w:cs="Arial"/>
          <w:color w:val="333333"/>
          <w:sz w:val="21"/>
          <w:szCs w:val="21"/>
          <w:lang w:eastAsia="de-DE"/>
        </w:rPr>
        <w:t>Änderungen und Erg</w:t>
      </w:r>
      <w:r w:rsidR="00DF78FF" w:rsidRPr="00BF2A24">
        <w:rPr>
          <w:rFonts w:ascii="Arial" w:eastAsia="Times New Roman" w:hAnsi="Arial" w:cs="Arial"/>
          <w:color w:val="333333"/>
          <w:sz w:val="21"/>
          <w:szCs w:val="21"/>
          <w:lang w:eastAsia="de-DE"/>
        </w:rPr>
        <w:t xml:space="preserve">änzungen </w:t>
      </w:r>
      <w:r>
        <w:rPr>
          <w:rFonts w:ascii="Arial" w:eastAsia="Times New Roman" w:hAnsi="Arial" w:cs="Arial"/>
          <w:color w:val="333333"/>
          <w:sz w:val="21"/>
          <w:szCs w:val="21"/>
          <w:lang w:eastAsia="de-DE"/>
        </w:rPr>
        <w:t xml:space="preserve">des Vertrages, der Antragsannahme oder dieser Allgemeinen Geschäftsbedingungen sollen in Textform erfolgen. Einseitige Änderungen oder Ergänzungen </w:t>
      </w:r>
      <w:r w:rsidR="00DF78FF" w:rsidRPr="00BF2A24">
        <w:rPr>
          <w:rFonts w:ascii="Arial" w:eastAsia="Times New Roman" w:hAnsi="Arial" w:cs="Arial"/>
          <w:color w:val="333333"/>
          <w:sz w:val="21"/>
          <w:szCs w:val="21"/>
          <w:lang w:eastAsia="de-DE"/>
        </w:rPr>
        <w:t xml:space="preserve">durch den Kunden sind unwirksam. </w:t>
      </w:r>
    </w:p>
    <w:p w14:paraId="23360BD4" w14:textId="77777777" w:rsidR="00BF2A24" w:rsidRPr="00BF2A24" w:rsidRDefault="00DF78FF" w:rsidP="00BF2A24">
      <w:pPr>
        <w:pStyle w:val="ListParagraph"/>
        <w:numPr>
          <w:ilvl w:val="0"/>
          <w:numId w:val="9"/>
        </w:numPr>
        <w:spacing w:after="450" w:line="240" w:lineRule="auto"/>
      </w:pPr>
      <w:r w:rsidRPr="00BF2A24">
        <w:rPr>
          <w:rFonts w:ascii="Arial" w:eastAsia="Times New Roman" w:hAnsi="Arial" w:cs="Arial"/>
          <w:color w:val="333333"/>
          <w:sz w:val="21"/>
          <w:szCs w:val="21"/>
          <w:lang w:eastAsia="de-DE"/>
        </w:rPr>
        <w:t>Erfüllungs- und Zahlungsort ist der Standort des Hotels</w:t>
      </w:r>
    </w:p>
    <w:p w14:paraId="6B70899F" w14:textId="77777777" w:rsidR="00BF2A24" w:rsidRPr="00BF2A24" w:rsidRDefault="00DF78FF" w:rsidP="00BF2A24">
      <w:pPr>
        <w:pStyle w:val="ListParagraph"/>
        <w:numPr>
          <w:ilvl w:val="0"/>
          <w:numId w:val="9"/>
        </w:numPr>
        <w:spacing w:after="450" w:line="240" w:lineRule="auto"/>
      </w:pPr>
      <w:r w:rsidRPr="00BF2A24">
        <w:rPr>
          <w:rFonts w:ascii="Arial" w:eastAsia="Times New Roman" w:hAnsi="Arial" w:cs="Arial"/>
          <w:color w:val="333333"/>
          <w:sz w:val="21"/>
          <w:szCs w:val="21"/>
          <w:lang w:eastAsia="de-DE"/>
        </w:rPr>
        <w:t>Ausschließlicher Gerichtsstand – auch für Scheck- und Wechselstreitigkeiten – ist im kaufmännischen Verkehr der gesellschaftsrechtliche Sitz des Hotels. Sofern ein Vertragspartner die Voraussetzung des § 38 Absatz 2 ZPO erfüllt und keinen allgemeinen Gerichtsstand im Inland hat, gilt als Gerichtsstand der gesellschaftsrechtliche Sitz des Hotels.</w:t>
      </w:r>
    </w:p>
    <w:p w14:paraId="575C8F26" w14:textId="77777777" w:rsidR="00BF2A24" w:rsidRPr="00BF2A24" w:rsidRDefault="00DF78FF" w:rsidP="00BF2A24">
      <w:pPr>
        <w:pStyle w:val="ListParagraph"/>
        <w:numPr>
          <w:ilvl w:val="0"/>
          <w:numId w:val="9"/>
        </w:numPr>
        <w:spacing w:after="450" w:line="240" w:lineRule="auto"/>
      </w:pPr>
      <w:r w:rsidRPr="00BF2A24">
        <w:rPr>
          <w:rFonts w:ascii="Arial" w:eastAsia="Times New Roman" w:hAnsi="Arial" w:cs="Arial"/>
          <w:color w:val="333333"/>
          <w:sz w:val="21"/>
          <w:szCs w:val="21"/>
          <w:lang w:eastAsia="de-DE"/>
        </w:rPr>
        <w:t>Es gilt deutsches Recht. Die Anwendung des UN-Kaufrechts und des Kollisionsrechts ist ausgeschlossen.</w:t>
      </w:r>
    </w:p>
    <w:p w14:paraId="14EC7E59" w14:textId="77777777" w:rsidR="00DF78FF" w:rsidRDefault="00DF78FF" w:rsidP="00BF2A24">
      <w:pPr>
        <w:pStyle w:val="ListParagraph"/>
        <w:numPr>
          <w:ilvl w:val="0"/>
          <w:numId w:val="9"/>
        </w:numPr>
        <w:spacing w:after="450" w:line="240" w:lineRule="auto"/>
      </w:pPr>
      <w:r w:rsidRPr="00BF2A24">
        <w:rPr>
          <w:rFonts w:ascii="Arial" w:eastAsia="Times New Roman" w:hAnsi="Arial" w:cs="Arial"/>
          <w:color w:val="333333"/>
          <w:sz w:val="21"/>
          <w:szCs w:val="21"/>
          <w:lang w:eastAsia="de-DE"/>
        </w:rPr>
        <w:t>Sollten einzelne Bestimmungen dieser Allgemeinen Geschäftsbedingungen unwirksam oder nichtig sein oder werden, so wird dadurch die Wirksamkeit der übrigen Bestimmungen nicht berührt. Im Übrigen gelten die gesetzlichen Vorschriften</w:t>
      </w:r>
      <w:r>
        <w:t>.</w:t>
      </w:r>
    </w:p>
    <w:sectPr w:rsidR="00DF78F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43B39"/>
    <w:multiLevelType w:val="hybridMultilevel"/>
    <w:tmpl w:val="C04A5136"/>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224C7DC6"/>
    <w:multiLevelType w:val="hybridMultilevel"/>
    <w:tmpl w:val="C04A5136"/>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2AFC3008"/>
    <w:multiLevelType w:val="multilevel"/>
    <w:tmpl w:val="9D066E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F8D73F6"/>
    <w:multiLevelType w:val="hybridMultilevel"/>
    <w:tmpl w:val="C04A5136"/>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42C2470F"/>
    <w:multiLevelType w:val="multilevel"/>
    <w:tmpl w:val="34608F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33D1203"/>
    <w:multiLevelType w:val="hybridMultilevel"/>
    <w:tmpl w:val="2C843988"/>
    <w:lvl w:ilvl="0" w:tplc="04070019">
      <w:start w:val="1"/>
      <w:numFmt w:val="lowerLetter"/>
      <w:lvlText w:val="%1."/>
      <w:lvlJc w:val="left"/>
      <w:pPr>
        <w:ind w:left="1080" w:hanging="360"/>
      </w:pPr>
    </w:lvl>
    <w:lvl w:ilvl="1" w:tplc="04070015">
      <w:start w:val="1"/>
      <w:numFmt w:val="decimal"/>
      <w:lvlText w:val="(%2)"/>
      <w:lvlJc w:val="left"/>
      <w:pPr>
        <w:ind w:left="1800" w:hanging="360"/>
      </w:pPr>
    </w:lvl>
    <w:lvl w:ilvl="2" w:tplc="04070015">
      <w:start w:val="1"/>
      <w:numFmt w:val="decimal"/>
      <w:lvlText w:val="(%3)"/>
      <w:lvlJc w:val="left"/>
      <w:pPr>
        <w:ind w:left="2700" w:hanging="360"/>
      </w:pPr>
      <w:rPr>
        <w:rFonts w:hint="default"/>
      </w:rPr>
    </w:lvl>
    <w:lvl w:ilvl="3" w:tplc="0407000F">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6D466803"/>
    <w:multiLevelType w:val="hybridMultilevel"/>
    <w:tmpl w:val="2C843988"/>
    <w:lvl w:ilvl="0" w:tplc="04070019">
      <w:start w:val="1"/>
      <w:numFmt w:val="lowerLetter"/>
      <w:lvlText w:val="%1."/>
      <w:lvlJc w:val="left"/>
      <w:pPr>
        <w:ind w:left="1080" w:hanging="360"/>
      </w:pPr>
    </w:lvl>
    <w:lvl w:ilvl="1" w:tplc="04070015">
      <w:start w:val="1"/>
      <w:numFmt w:val="decimal"/>
      <w:lvlText w:val="(%2)"/>
      <w:lvlJc w:val="left"/>
      <w:pPr>
        <w:ind w:left="1800" w:hanging="360"/>
      </w:pPr>
    </w:lvl>
    <w:lvl w:ilvl="2" w:tplc="04070015">
      <w:start w:val="1"/>
      <w:numFmt w:val="decimal"/>
      <w:lvlText w:val="(%3)"/>
      <w:lvlJc w:val="left"/>
      <w:pPr>
        <w:ind w:left="2700" w:hanging="360"/>
      </w:pPr>
      <w:rPr>
        <w:rFonts w:hint="default"/>
      </w:rPr>
    </w:lvl>
    <w:lvl w:ilvl="3" w:tplc="0407000F">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15:restartNumberingAfterBreak="0">
    <w:nsid w:val="70B118ED"/>
    <w:multiLevelType w:val="hybridMultilevel"/>
    <w:tmpl w:val="6A0A94DA"/>
    <w:lvl w:ilvl="0" w:tplc="04070019">
      <w:start w:val="1"/>
      <w:numFmt w:val="lowerLetter"/>
      <w:lvlText w:val="%1."/>
      <w:lvlJc w:val="left"/>
      <w:pPr>
        <w:ind w:left="1080" w:hanging="360"/>
      </w:pPr>
    </w:lvl>
    <w:lvl w:ilvl="1" w:tplc="04070015">
      <w:start w:val="1"/>
      <w:numFmt w:val="decimal"/>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7C39595D"/>
    <w:multiLevelType w:val="hybridMultilevel"/>
    <w:tmpl w:val="C04A5136"/>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16cid:durableId="1128357088">
    <w:abstractNumId w:val="2"/>
  </w:num>
  <w:num w:numId="2" w16cid:durableId="1455100487">
    <w:abstractNumId w:val="4"/>
  </w:num>
  <w:num w:numId="3" w16cid:durableId="1312369978">
    <w:abstractNumId w:val="1"/>
  </w:num>
  <w:num w:numId="4" w16cid:durableId="411925429">
    <w:abstractNumId w:val="0"/>
  </w:num>
  <w:num w:numId="5" w16cid:durableId="133988187">
    <w:abstractNumId w:val="8"/>
  </w:num>
  <w:num w:numId="6" w16cid:durableId="1936209705">
    <w:abstractNumId w:val="7"/>
  </w:num>
  <w:num w:numId="7" w16cid:durableId="914434137">
    <w:abstractNumId w:val="3"/>
  </w:num>
  <w:num w:numId="8" w16cid:durableId="1832409038">
    <w:abstractNumId w:val="6"/>
  </w:num>
  <w:num w:numId="9" w16cid:durableId="13048884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A68"/>
    <w:rsid w:val="00000DE2"/>
    <w:rsid w:val="00041A51"/>
    <w:rsid w:val="000F4694"/>
    <w:rsid w:val="001043AB"/>
    <w:rsid w:val="00272C78"/>
    <w:rsid w:val="002C3F25"/>
    <w:rsid w:val="002D7D3D"/>
    <w:rsid w:val="002E5F8B"/>
    <w:rsid w:val="00316345"/>
    <w:rsid w:val="00336B92"/>
    <w:rsid w:val="003573CC"/>
    <w:rsid w:val="003A6C9B"/>
    <w:rsid w:val="003F0ED5"/>
    <w:rsid w:val="003F7A68"/>
    <w:rsid w:val="004C0FAC"/>
    <w:rsid w:val="004C2B9C"/>
    <w:rsid w:val="004D6141"/>
    <w:rsid w:val="00581D34"/>
    <w:rsid w:val="005A6065"/>
    <w:rsid w:val="00606848"/>
    <w:rsid w:val="00606ADA"/>
    <w:rsid w:val="00640297"/>
    <w:rsid w:val="00664A61"/>
    <w:rsid w:val="006A3958"/>
    <w:rsid w:val="006F49F9"/>
    <w:rsid w:val="00786217"/>
    <w:rsid w:val="008022C9"/>
    <w:rsid w:val="0086619E"/>
    <w:rsid w:val="008C2755"/>
    <w:rsid w:val="008D37F1"/>
    <w:rsid w:val="008E2295"/>
    <w:rsid w:val="00927F91"/>
    <w:rsid w:val="00945F2C"/>
    <w:rsid w:val="00951FBA"/>
    <w:rsid w:val="00955BE5"/>
    <w:rsid w:val="00982021"/>
    <w:rsid w:val="009F083B"/>
    <w:rsid w:val="00A53015"/>
    <w:rsid w:val="00AA5416"/>
    <w:rsid w:val="00AB4C96"/>
    <w:rsid w:val="00B04AF4"/>
    <w:rsid w:val="00B16B31"/>
    <w:rsid w:val="00B32F99"/>
    <w:rsid w:val="00B52FC3"/>
    <w:rsid w:val="00BC37B5"/>
    <w:rsid w:val="00BD4A64"/>
    <w:rsid w:val="00BF2A24"/>
    <w:rsid w:val="00C66197"/>
    <w:rsid w:val="00D01872"/>
    <w:rsid w:val="00D629F0"/>
    <w:rsid w:val="00D7761A"/>
    <w:rsid w:val="00DA19F3"/>
    <w:rsid w:val="00DD462F"/>
    <w:rsid w:val="00DF78FF"/>
    <w:rsid w:val="00EC1917"/>
    <w:rsid w:val="00F32F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8B8ED"/>
  <w15:chartTrackingRefBased/>
  <w15:docId w15:val="{C0A8EBB0-5C24-4E8A-A7B8-5D3547C78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B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B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1295</Words>
  <Characters>7384</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Jakobs</dc:creator>
  <cp:keywords/>
  <dc:description/>
  <cp:lastModifiedBy>Rouven Clemens</cp:lastModifiedBy>
  <cp:revision>11</cp:revision>
  <dcterms:created xsi:type="dcterms:W3CDTF">2017-07-29T14:27:00Z</dcterms:created>
  <dcterms:modified xsi:type="dcterms:W3CDTF">2026-07-06T12:21:00Z</dcterms:modified>
</cp:coreProperties>
</file>